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335" w:rsidRPr="0035179B" w:rsidRDefault="00AA3CAB" w:rsidP="0015200B">
      <w:pPr>
        <w:spacing w:after="0" w:line="192" w:lineRule="auto"/>
        <w:ind w:left="3828"/>
        <w:rPr>
          <w:rFonts w:asciiTheme="majorHAnsi" w:hAnsiTheme="majorHAnsi"/>
          <w:color w:val="000000"/>
          <w:sz w:val="24"/>
          <w:szCs w:val="24"/>
        </w:rPr>
      </w:pPr>
      <w:r w:rsidRPr="007D734C">
        <w:rPr>
          <w:rFonts w:asciiTheme="majorHAnsi" w:hAnsiTheme="majorHAnsi"/>
          <w:b/>
          <w:color w:val="000000"/>
          <w:sz w:val="24"/>
          <w:szCs w:val="24"/>
        </w:rPr>
        <w:t>Голові</w:t>
      </w:r>
      <w:r w:rsidRPr="0035179B">
        <w:rPr>
          <w:rFonts w:asciiTheme="majorHAnsi" w:hAnsiTheme="majorHAnsi"/>
          <w:color w:val="000000"/>
          <w:sz w:val="24"/>
          <w:szCs w:val="24"/>
        </w:rPr>
        <w:t>: Дмитру Олександровичу</w:t>
      </w:r>
      <w:r w:rsidR="00AA2AE0">
        <w:rPr>
          <w:rFonts w:asciiTheme="majorHAnsi" w:hAnsiTheme="majorHAnsi"/>
          <w:color w:val="000000"/>
          <w:sz w:val="24"/>
          <w:szCs w:val="24"/>
        </w:rPr>
        <w:t xml:space="preserve"> </w:t>
      </w:r>
      <w:r w:rsidR="00AA2AE0" w:rsidRPr="0035179B">
        <w:rPr>
          <w:rFonts w:asciiTheme="majorHAnsi" w:hAnsiTheme="majorHAnsi"/>
          <w:color w:val="000000"/>
          <w:sz w:val="24"/>
          <w:szCs w:val="24"/>
        </w:rPr>
        <w:t>Разумкову</w:t>
      </w:r>
    </w:p>
    <w:p w:rsidR="00186335" w:rsidRPr="007D734C" w:rsidRDefault="00AA3CAB" w:rsidP="007D734C">
      <w:pPr>
        <w:tabs>
          <w:tab w:val="left" w:pos="6878"/>
        </w:tabs>
        <w:spacing w:after="0" w:line="192" w:lineRule="auto"/>
        <w:ind w:left="3828"/>
        <w:rPr>
          <w:rFonts w:asciiTheme="majorHAnsi" w:hAnsiTheme="majorHAnsi"/>
          <w:b/>
          <w:color w:val="000000"/>
          <w:sz w:val="24"/>
          <w:szCs w:val="24"/>
        </w:rPr>
      </w:pPr>
      <w:r w:rsidRPr="007D734C">
        <w:rPr>
          <w:rFonts w:asciiTheme="majorHAnsi" w:hAnsiTheme="majorHAnsi"/>
          <w:b/>
          <w:color w:val="000000"/>
          <w:sz w:val="24"/>
          <w:szCs w:val="24"/>
        </w:rPr>
        <w:t xml:space="preserve">Верховної Ради України </w:t>
      </w:r>
      <w:r w:rsidR="007D734C">
        <w:rPr>
          <w:rFonts w:asciiTheme="majorHAnsi" w:hAnsiTheme="majorHAnsi"/>
          <w:b/>
          <w:color w:val="000000"/>
          <w:sz w:val="24"/>
          <w:szCs w:val="24"/>
        </w:rPr>
        <w:tab/>
      </w:r>
    </w:p>
    <w:p w:rsidR="00186335" w:rsidRPr="0035179B" w:rsidRDefault="00AA3CAB" w:rsidP="0015200B">
      <w:pPr>
        <w:spacing w:after="0" w:line="192" w:lineRule="auto"/>
        <w:ind w:left="3828"/>
        <w:rPr>
          <w:rFonts w:asciiTheme="majorHAnsi" w:hAnsiTheme="majorHAnsi"/>
          <w:color w:val="000000"/>
          <w:sz w:val="24"/>
          <w:szCs w:val="24"/>
        </w:rPr>
      </w:pPr>
      <w:r w:rsidRPr="0035179B">
        <w:rPr>
          <w:rFonts w:asciiTheme="majorHAnsi" w:hAnsiTheme="majorHAnsi"/>
          <w:color w:val="000000"/>
          <w:sz w:val="24"/>
          <w:szCs w:val="24"/>
        </w:rPr>
        <w:t>Адреса: вул. М. Грушевського 5, м. Київ, 01008</w:t>
      </w:r>
    </w:p>
    <w:p w:rsidR="00186335" w:rsidRPr="0035179B" w:rsidRDefault="00186335" w:rsidP="0015200B">
      <w:pPr>
        <w:spacing w:after="0" w:line="192" w:lineRule="auto"/>
        <w:ind w:left="3828"/>
        <w:rPr>
          <w:rFonts w:asciiTheme="majorHAnsi" w:hAnsiTheme="majorHAnsi"/>
          <w:color w:val="000000"/>
          <w:sz w:val="24"/>
          <w:szCs w:val="24"/>
        </w:rPr>
      </w:pPr>
    </w:p>
    <w:p w:rsidR="00186335" w:rsidRPr="0035179B" w:rsidRDefault="00AA3CAB" w:rsidP="0015200B">
      <w:pPr>
        <w:spacing w:after="0" w:line="192" w:lineRule="auto"/>
        <w:ind w:left="3828"/>
        <w:rPr>
          <w:rFonts w:asciiTheme="majorHAnsi" w:hAnsiTheme="majorHAnsi"/>
          <w:color w:val="000000"/>
          <w:sz w:val="24"/>
          <w:szCs w:val="24"/>
        </w:rPr>
      </w:pPr>
      <w:r w:rsidRPr="007D734C">
        <w:rPr>
          <w:rFonts w:asciiTheme="majorHAnsi" w:hAnsiTheme="majorHAnsi"/>
          <w:b/>
          <w:color w:val="000000"/>
          <w:sz w:val="24"/>
          <w:szCs w:val="24"/>
        </w:rPr>
        <w:t>Голові</w:t>
      </w:r>
      <w:r w:rsidRPr="0035179B">
        <w:rPr>
          <w:rFonts w:asciiTheme="majorHAnsi" w:hAnsiTheme="majorHAnsi"/>
          <w:color w:val="000000"/>
          <w:sz w:val="24"/>
          <w:szCs w:val="24"/>
        </w:rPr>
        <w:t>: Сергію Анатолійовичу</w:t>
      </w:r>
      <w:r w:rsidR="00AA2AE0">
        <w:rPr>
          <w:rFonts w:asciiTheme="majorHAnsi" w:hAnsiTheme="majorHAnsi"/>
          <w:color w:val="000000"/>
          <w:sz w:val="24"/>
          <w:szCs w:val="24"/>
        </w:rPr>
        <w:t xml:space="preserve"> </w:t>
      </w:r>
      <w:r w:rsidR="00AA2AE0" w:rsidRPr="0035179B">
        <w:rPr>
          <w:rFonts w:asciiTheme="majorHAnsi" w:hAnsiTheme="majorHAnsi"/>
          <w:color w:val="000000"/>
          <w:sz w:val="24"/>
          <w:szCs w:val="24"/>
        </w:rPr>
        <w:t>Моргунову</w:t>
      </w:r>
    </w:p>
    <w:p w:rsidR="00186335" w:rsidRPr="007D734C" w:rsidRDefault="00AA3CAB" w:rsidP="007D734C">
      <w:pPr>
        <w:tabs>
          <w:tab w:val="left" w:pos="7329"/>
        </w:tabs>
        <w:spacing w:after="0" w:line="192" w:lineRule="auto"/>
        <w:ind w:left="3828"/>
        <w:rPr>
          <w:rFonts w:asciiTheme="majorHAnsi" w:hAnsiTheme="majorHAnsi"/>
          <w:b/>
          <w:color w:val="000000"/>
          <w:sz w:val="24"/>
          <w:szCs w:val="24"/>
        </w:rPr>
      </w:pPr>
      <w:r w:rsidRPr="007D734C">
        <w:rPr>
          <w:rFonts w:asciiTheme="majorHAnsi" w:hAnsiTheme="majorHAnsi"/>
          <w:b/>
          <w:color w:val="000000"/>
          <w:sz w:val="24"/>
          <w:szCs w:val="24"/>
        </w:rPr>
        <w:t xml:space="preserve">Вінницької міської ради </w:t>
      </w:r>
      <w:r w:rsidR="007D734C">
        <w:rPr>
          <w:rFonts w:asciiTheme="majorHAnsi" w:hAnsiTheme="majorHAnsi"/>
          <w:b/>
          <w:color w:val="000000"/>
          <w:sz w:val="24"/>
          <w:szCs w:val="24"/>
        </w:rPr>
        <w:tab/>
      </w:r>
    </w:p>
    <w:p w:rsidR="00186335" w:rsidRPr="0035179B" w:rsidRDefault="00AA3CAB" w:rsidP="0015200B">
      <w:pPr>
        <w:spacing w:after="0" w:line="192" w:lineRule="auto"/>
        <w:ind w:left="3828"/>
        <w:rPr>
          <w:rFonts w:asciiTheme="majorHAnsi" w:hAnsiTheme="majorHAnsi"/>
          <w:color w:val="000000"/>
          <w:sz w:val="24"/>
          <w:szCs w:val="24"/>
        </w:rPr>
      </w:pPr>
      <w:r w:rsidRPr="0035179B">
        <w:rPr>
          <w:rFonts w:asciiTheme="majorHAnsi" w:hAnsiTheme="majorHAnsi"/>
          <w:color w:val="000000"/>
          <w:sz w:val="24"/>
          <w:szCs w:val="24"/>
        </w:rPr>
        <w:t>Адреса: вул. Соборна, 59, м. Вінниця, 21050</w:t>
      </w:r>
    </w:p>
    <w:p w:rsidR="00186335" w:rsidRPr="0035179B" w:rsidRDefault="00186335" w:rsidP="0015200B">
      <w:pPr>
        <w:spacing w:after="0" w:line="192" w:lineRule="auto"/>
        <w:ind w:left="3828"/>
        <w:rPr>
          <w:rFonts w:asciiTheme="majorHAnsi" w:hAnsiTheme="majorHAnsi"/>
          <w:color w:val="000000"/>
          <w:sz w:val="24"/>
          <w:szCs w:val="24"/>
        </w:rPr>
      </w:pPr>
    </w:p>
    <w:p w:rsidR="00186335" w:rsidRPr="0035179B" w:rsidRDefault="00AA3CAB" w:rsidP="0015200B">
      <w:pPr>
        <w:spacing w:after="0" w:line="192" w:lineRule="auto"/>
        <w:ind w:left="3828"/>
        <w:rPr>
          <w:rFonts w:asciiTheme="majorHAnsi" w:hAnsiTheme="majorHAnsi"/>
          <w:color w:val="000000"/>
          <w:sz w:val="24"/>
          <w:szCs w:val="24"/>
        </w:rPr>
      </w:pPr>
      <w:r w:rsidRPr="007D734C">
        <w:rPr>
          <w:rFonts w:asciiTheme="majorHAnsi" w:hAnsiTheme="majorHAnsi"/>
          <w:b/>
          <w:color w:val="000000"/>
          <w:sz w:val="24"/>
          <w:szCs w:val="24"/>
        </w:rPr>
        <w:t>Прем’єр міністру</w:t>
      </w:r>
      <w:r w:rsidRPr="0035179B">
        <w:rPr>
          <w:rFonts w:asciiTheme="majorHAnsi" w:hAnsiTheme="majorHAnsi"/>
          <w:color w:val="000000"/>
          <w:sz w:val="24"/>
          <w:szCs w:val="24"/>
        </w:rPr>
        <w:t xml:space="preserve">: Денису Анатолійовичу </w:t>
      </w:r>
      <w:proofErr w:type="spellStart"/>
      <w:r w:rsidRPr="0035179B">
        <w:rPr>
          <w:rFonts w:asciiTheme="majorHAnsi" w:hAnsiTheme="majorHAnsi"/>
          <w:color w:val="000000"/>
          <w:sz w:val="24"/>
          <w:szCs w:val="24"/>
        </w:rPr>
        <w:t>Шмигалю</w:t>
      </w:r>
      <w:proofErr w:type="spellEnd"/>
    </w:p>
    <w:p w:rsidR="00186335" w:rsidRPr="007D734C" w:rsidRDefault="00AA3CAB" w:rsidP="007D734C">
      <w:pPr>
        <w:tabs>
          <w:tab w:val="left" w:pos="7168"/>
        </w:tabs>
        <w:spacing w:after="0" w:line="192" w:lineRule="auto"/>
        <w:ind w:left="3828"/>
        <w:rPr>
          <w:rFonts w:asciiTheme="majorHAnsi" w:hAnsiTheme="majorHAnsi"/>
          <w:b/>
          <w:color w:val="000000"/>
          <w:sz w:val="24"/>
          <w:szCs w:val="24"/>
        </w:rPr>
      </w:pPr>
      <w:r w:rsidRPr="007D734C">
        <w:rPr>
          <w:rFonts w:asciiTheme="majorHAnsi" w:hAnsiTheme="majorHAnsi"/>
          <w:b/>
          <w:color w:val="000000"/>
          <w:sz w:val="24"/>
          <w:szCs w:val="24"/>
        </w:rPr>
        <w:t xml:space="preserve">КАБІНЕТ МІНІСТРІВ УКРАЇНИ </w:t>
      </w:r>
      <w:r w:rsidR="007D734C">
        <w:rPr>
          <w:rFonts w:asciiTheme="majorHAnsi" w:hAnsiTheme="majorHAnsi"/>
          <w:b/>
          <w:color w:val="000000"/>
          <w:sz w:val="24"/>
          <w:szCs w:val="24"/>
        </w:rPr>
        <w:tab/>
      </w:r>
    </w:p>
    <w:p w:rsidR="00186335" w:rsidRPr="0035179B" w:rsidRDefault="00AA3CAB" w:rsidP="0015200B">
      <w:pPr>
        <w:spacing w:after="0" w:line="192" w:lineRule="auto"/>
        <w:ind w:left="3828"/>
        <w:rPr>
          <w:rFonts w:asciiTheme="majorHAnsi" w:hAnsiTheme="majorHAnsi"/>
          <w:color w:val="000000"/>
          <w:sz w:val="24"/>
          <w:szCs w:val="24"/>
        </w:rPr>
      </w:pPr>
      <w:r w:rsidRPr="0035179B">
        <w:rPr>
          <w:rFonts w:asciiTheme="majorHAnsi" w:hAnsiTheme="majorHAnsi"/>
          <w:color w:val="000000"/>
          <w:sz w:val="24"/>
          <w:szCs w:val="24"/>
        </w:rPr>
        <w:t>Адреса: вул. Грушевського 12/2, м. Київ, 01008</w:t>
      </w:r>
    </w:p>
    <w:p w:rsidR="00186335" w:rsidRPr="0035179B" w:rsidRDefault="00186335" w:rsidP="0015200B">
      <w:pPr>
        <w:spacing w:after="0" w:line="192" w:lineRule="auto"/>
        <w:ind w:left="3828"/>
        <w:rPr>
          <w:rFonts w:asciiTheme="majorHAnsi" w:hAnsiTheme="majorHAnsi"/>
          <w:color w:val="000000"/>
          <w:sz w:val="24"/>
          <w:szCs w:val="24"/>
        </w:rPr>
      </w:pPr>
    </w:p>
    <w:p w:rsidR="00186335" w:rsidRPr="00FC7F8C" w:rsidRDefault="00AA3CAB" w:rsidP="0015200B">
      <w:pPr>
        <w:spacing w:after="0" w:line="192" w:lineRule="auto"/>
        <w:ind w:left="3828"/>
        <w:rPr>
          <w:rFonts w:asciiTheme="majorHAnsi" w:hAnsiTheme="majorHAnsi"/>
          <w:sz w:val="24"/>
          <w:szCs w:val="24"/>
        </w:rPr>
      </w:pPr>
      <w:r w:rsidRPr="007D734C">
        <w:rPr>
          <w:rFonts w:asciiTheme="majorHAnsi" w:hAnsiTheme="majorHAnsi"/>
          <w:b/>
          <w:sz w:val="24"/>
          <w:szCs w:val="24"/>
        </w:rPr>
        <w:t>Керівнику</w:t>
      </w:r>
      <w:r w:rsidRPr="00FC7F8C">
        <w:rPr>
          <w:rFonts w:asciiTheme="majorHAnsi" w:hAnsiTheme="majorHAnsi"/>
          <w:sz w:val="24"/>
          <w:szCs w:val="24"/>
        </w:rPr>
        <w:t xml:space="preserve">: ЄВГЕН ВОЛОДИМИРОВИЧ </w:t>
      </w:r>
      <w:r w:rsidR="00AA2AE0" w:rsidRPr="00FC7F8C">
        <w:rPr>
          <w:rFonts w:asciiTheme="majorHAnsi" w:hAnsiTheme="majorHAnsi"/>
          <w:sz w:val="24"/>
          <w:szCs w:val="24"/>
        </w:rPr>
        <w:t>ОЛЕЙНІКОВ</w:t>
      </w:r>
      <w:r w:rsidRPr="00FC7F8C">
        <w:rPr>
          <w:rFonts w:asciiTheme="majorHAnsi" w:hAnsiTheme="majorHAnsi"/>
          <w:sz w:val="24"/>
          <w:szCs w:val="24"/>
        </w:rPr>
        <w:t>, виконуючий обов'язки Голови ДПС, 21.05.2021</w:t>
      </w:r>
    </w:p>
    <w:p w:rsidR="00186335" w:rsidRPr="007D734C" w:rsidRDefault="00AA3CAB" w:rsidP="0015200B">
      <w:pPr>
        <w:spacing w:after="0" w:line="192" w:lineRule="auto"/>
        <w:ind w:left="3828"/>
        <w:rPr>
          <w:rFonts w:asciiTheme="majorHAnsi" w:hAnsiTheme="majorHAnsi"/>
          <w:b/>
          <w:sz w:val="24"/>
          <w:szCs w:val="24"/>
        </w:rPr>
      </w:pPr>
      <w:r w:rsidRPr="007D734C">
        <w:rPr>
          <w:rFonts w:asciiTheme="majorHAnsi" w:hAnsiTheme="majorHAnsi"/>
          <w:b/>
          <w:sz w:val="24"/>
          <w:szCs w:val="24"/>
        </w:rPr>
        <w:t xml:space="preserve">ДЕРЖАВНА ПОДАТКОВА СЛУЖБА УКРАЇНИ </w:t>
      </w:r>
    </w:p>
    <w:p w:rsidR="00186335" w:rsidRPr="00FC7F8C" w:rsidRDefault="00AA3CAB" w:rsidP="0015200B">
      <w:pPr>
        <w:spacing w:after="0" w:line="192" w:lineRule="auto"/>
        <w:ind w:left="3828"/>
        <w:rPr>
          <w:rFonts w:asciiTheme="majorHAnsi" w:hAnsiTheme="majorHAnsi"/>
          <w:sz w:val="24"/>
          <w:szCs w:val="24"/>
        </w:rPr>
      </w:pPr>
      <w:r w:rsidRPr="00FC7F8C">
        <w:rPr>
          <w:rFonts w:asciiTheme="majorHAnsi" w:hAnsiTheme="majorHAnsi"/>
          <w:sz w:val="24"/>
          <w:szCs w:val="24"/>
        </w:rPr>
        <w:t>Адреса: ЛЬВІВСЬКА ПЛОЩА 8, м. Київ, 04053</w:t>
      </w:r>
    </w:p>
    <w:p w:rsidR="00186335" w:rsidRPr="00FC7F8C" w:rsidRDefault="00AA3CAB" w:rsidP="00FC7F8C">
      <w:pPr>
        <w:tabs>
          <w:tab w:val="left" w:pos="5026"/>
          <w:tab w:val="left" w:pos="6265"/>
        </w:tabs>
        <w:spacing w:after="0" w:line="192" w:lineRule="auto"/>
        <w:ind w:left="3828"/>
        <w:rPr>
          <w:rFonts w:asciiTheme="majorHAnsi" w:hAnsiTheme="majorHAnsi"/>
          <w:sz w:val="24"/>
          <w:szCs w:val="24"/>
        </w:rPr>
      </w:pPr>
      <w:r w:rsidRPr="00FC7F8C">
        <w:rPr>
          <w:rFonts w:asciiTheme="majorHAnsi" w:hAnsiTheme="majorHAnsi"/>
          <w:sz w:val="24"/>
          <w:szCs w:val="24"/>
        </w:rPr>
        <w:tab/>
      </w:r>
      <w:r w:rsidR="00FC7F8C" w:rsidRPr="00FC7F8C">
        <w:rPr>
          <w:rFonts w:asciiTheme="majorHAnsi" w:hAnsiTheme="majorHAnsi"/>
          <w:sz w:val="24"/>
          <w:szCs w:val="24"/>
        </w:rPr>
        <w:tab/>
      </w:r>
    </w:p>
    <w:p w:rsidR="00186335" w:rsidRPr="00FC7F8C" w:rsidRDefault="00AA3CAB" w:rsidP="0015200B">
      <w:pPr>
        <w:spacing w:after="0" w:line="192" w:lineRule="auto"/>
        <w:ind w:left="3828"/>
        <w:rPr>
          <w:rFonts w:asciiTheme="majorHAnsi" w:hAnsiTheme="majorHAnsi"/>
          <w:sz w:val="24"/>
          <w:szCs w:val="24"/>
        </w:rPr>
      </w:pPr>
      <w:r w:rsidRPr="007D734C">
        <w:rPr>
          <w:rFonts w:asciiTheme="majorHAnsi" w:hAnsiTheme="majorHAnsi"/>
          <w:b/>
          <w:sz w:val="24"/>
          <w:szCs w:val="24"/>
        </w:rPr>
        <w:t>Керівнику</w:t>
      </w:r>
      <w:r w:rsidRPr="00FC7F8C">
        <w:rPr>
          <w:rFonts w:asciiTheme="majorHAnsi" w:hAnsiTheme="majorHAnsi"/>
          <w:sz w:val="24"/>
          <w:szCs w:val="24"/>
        </w:rPr>
        <w:t>: ІГОР АЛІМОВИЧ</w:t>
      </w:r>
      <w:r w:rsidR="00AA2AE0">
        <w:rPr>
          <w:rFonts w:asciiTheme="majorHAnsi" w:hAnsiTheme="majorHAnsi"/>
          <w:sz w:val="24"/>
          <w:szCs w:val="24"/>
        </w:rPr>
        <w:t xml:space="preserve"> </w:t>
      </w:r>
      <w:r w:rsidR="00AA2AE0" w:rsidRPr="00FC7F8C">
        <w:rPr>
          <w:rFonts w:asciiTheme="majorHAnsi" w:hAnsiTheme="majorHAnsi"/>
          <w:sz w:val="24"/>
          <w:szCs w:val="24"/>
        </w:rPr>
        <w:t>БОНДАР</w:t>
      </w:r>
      <w:r w:rsidRPr="00FC7F8C">
        <w:rPr>
          <w:rFonts w:asciiTheme="majorHAnsi" w:hAnsiTheme="majorHAnsi"/>
          <w:sz w:val="24"/>
          <w:szCs w:val="24"/>
        </w:rPr>
        <w:t>, НАЧАЛЬНИК, 10.12.2020 (ВИКОНУЮЧИЙ ОБОВ'ЯЗКИ НАЧАЛЬНИКА)</w:t>
      </w:r>
    </w:p>
    <w:p w:rsidR="00186335" w:rsidRPr="00FC7F8C" w:rsidRDefault="00AA3CAB" w:rsidP="007D734C">
      <w:pPr>
        <w:tabs>
          <w:tab w:val="left" w:pos="6888"/>
        </w:tabs>
        <w:spacing w:after="0" w:line="192" w:lineRule="auto"/>
        <w:ind w:left="3828"/>
        <w:rPr>
          <w:rFonts w:asciiTheme="majorHAnsi" w:hAnsiTheme="majorHAnsi"/>
          <w:sz w:val="24"/>
          <w:szCs w:val="24"/>
        </w:rPr>
      </w:pPr>
      <w:r w:rsidRPr="00FC7F8C">
        <w:rPr>
          <w:rFonts w:asciiTheme="majorHAnsi" w:hAnsiTheme="majorHAnsi"/>
          <w:sz w:val="24"/>
          <w:szCs w:val="24"/>
        </w:rPr>
        <w:t>ОЛЕНА ЮРІЇВНА</w:t>
      </w:r>
      <w:r w:rsidR="00AA2AE0">
        <w:rPr>
          <w:rFonts w:asciiTheme="majorHAnsi" w:hAnsiTheme="majorHAnsi"/>
          <w:sz w:val="24"/>
          <w:szCs w:val="24"/>
        </w:rPr>
        <w:t xml:space="preserve"> </w:t>
      </w:r>
      <w:r w:rsidR="00AA2AE0" w:rsidRPr="00FC7F8C">
        <w:rPr>
          <w:rFonts w:asciiTheme="majorHAnsi" w:hAnsiTheme="majorHAnsi"/>
          <w:sz w:val="24"/>
          <w:szCs w:val="24"/>
        </w:rPr>
        <w:t>ПЕНСЬКА</w:t>
      </w:r>
      <w:r w:rsidR="007D734C">
        <w:rPr>
          <w:rFonts w:asciiTheme="majorHAnsi" w:hAnsiTheme="majorHAnsi"/>
          <w:sz w:val="24"/>
          <w:szCs w:val="24"/>
        </w:rPr>
        <w:tab/>
      </w:r>
    </w:p>
    <w:p w:rsidR="00186335" w:rsidRPr="00FC7F8C" w:rsidRDefault="00AA3CAB" w:rsidP="0015200B">
      <w:pPr>
        <w:spacing w:after="0" w:line="192" w:lineRule="auto"/>
        <w:ind w:left="3828"/>
        <w:rPr>
          <w:rFonts w:asciiTheme="majorHAnsi" w:hAnsiTheme="majorHAnsi"/>
          <w:sz w:val="24"/>
          <w:szCs w:val="24"/>
        </w:rPr>
      </w:pPr>
      <w:r w:rsidRPr="00FC7F8C">
        <w:rPr>
          <w:rFonts w:asciiTheme="majorHAnsi" w:hAnsiTheme="majorHAnsi"/>
          <w:sz w:val="24"/>
          <w:szCs w:val="24"/>
        </w:rPr>
        <w:t xml:space="preserve">СЕРГІЙ ВАСИЛЬОВИЧ </w:t>
      </w:r>
      <w:r w:rsidR="00AA2AE0" w:rsidRPr="00FC7F8C">
        <w:rPr>
          <w:rFonts w:asciiTheme="majorHAnsi" w:hAnsiTheme="majorHAnsi"/>
          <w:sz w:val="24"/>
          <w:szCs w:val="24"/>
        </w:rPr>
        <w:t xml:space="preserve">КОВАЛЬЧУК </w:t>
      </w:r>
      <w:r w:rsidRPr="00FC7F8C">
        <w:rPr>
          <w:rFonts w:asciiTheme="majorHAnsi" w:hAnsiTheme="majorHAnsi"/>
          <w:sz w:val="24"/>
          <w:szCs w:val="24"/>
        </w:rPr>
        <w:t>- голова комісії з припинення</w:t>
      </w:r>
    </w:p>
    <w:p w:rsidR="00186335" w:rsidRPr="00FC7F8C" w:rsidRDefault="0015200B" w:rsidP="0015200B">
      <w:pPr>
        <w:spacing w:after="0" w:line="192" w:lineRule="auto"/>
        <w:ind w:left="3828"/>
        <w:rPr>
          <w:rFonts w:asciiTheme="majorHAnsi" w:hAnsiTheme="majorHAnsi"/>
          <w:sz w:val="24"/>
          <w:szCs w:val="24"/>
        </w:rPr>
      </w:pPr>
      <w:r w:rsidRPr="007D734C">
        <w:rPr>
          <w:rFonts w:asciiTheme="majorHAnsi" w:hAnsiTheme="majorHAnsi"/>
          <w:b/>
          <w:noProof/>
          <w:lang w:val="ru-RU"/>
        </w:rPr>
        <w:drawing>
          <wp:anchor distT="0" distB="0" distL="0" distR="0" simplePos="0" relativeHeight="251658240" behindDoc="1" locked="0" layoutInCell="1" hidden="0" allowOverlap="1" wp14:anchorId="1C3D7687" wp14:editId="7CF8DC54">
            <wp:simplePos x="0" y="0"/>
            <wp:positionH relativeFrom="column">
              <wp:posOffset>941108</wp:posOffset>
            </wp:positionH>
            <wp:positionV relativeFrom="paragraph">
              <wp:posOffset>152390</wp:posOffset>
            </wp:positionV>
            <wp:extent cx="1468755" cy="1343025"/>
            <wp:effectExtent l="0" t="0" r="0" b="9525"/>
            <wp:wrapNone/>
            <wp:docPr id="5" name="image1.png" descr="F:\Рімма\Памятка про Державний герб України\Безымянный ААА.png"/>
            <wp:cNvGraphicFramePr/>
            <a:graphic xmlns:a="http://schemas.openxmlformats.org/drawingml/2006/main">
              <a:graphicData uri="http://schemas.openxmlformats.org/drawingml/2006/picture">
                <pic:pic xmlns:pic="http://schemas.openxmlformats.org/drawingml/2006/picture">
                  <pic:nvPicPr>
                    <pic:cNvPr id="0" name="image1.png" descr="F:\Рімма\Памятка про Державний герб України\Безымянный ААА.png"/>
                    <pic:cNvPicPr preferRelativeResize="0"/>
                  </pic:nvPicPr>
                  <pic:blipFill>
                    <a:blip r:embed="rId8"/>
                    <a:srcRect/>
                    <a:stretch>
                      <a:fillRect/>
                    </a:stretch>
                  </pic:blipFill>
                  <pic:spPr>
                    <a:xfrm>
                      <a:off x="0" y="0"/>
                      <a:ext cx="1468755" cy="1343025"/>
                    </a:xfrm>
                    <a:prstGeom prst="rect">
                      <a:avLst/>
                    </a:prstGeom>
                    <a:ln/>
                  </pic:spPr>
                </pic:pic>
              </a:graphicData>
            </a:graphic>
          </wp:anchor>
        </w:drawing>
      </w:r>
      <w:r w:rsidR="00AA3CAB" w:rsidRPr="007D734C">
        <w:rPr>
          <w:rFonts w:asciiTheme="majorHAnsi" w:hAnsiTheme="majorHAnsi"/>
          <w:b/>
          <w:sz w:val="24"/>
          <w:szCs w:val="24"/>
        </w:rPr>
        <w:t>ГОЛОВНЕ УПРАВЛІННЯ ДПС У ВІННИЦЬКІЙ ОБЛАСТІ</w:t>
      </w:r>
      <w:r w:rsidR="00AA3CAB" w:rsidRPr="00FC7F8C">
        <w:rPr>
          <w:rFonts w:asciiTheme="majorHAnsi" w:hAnsiTheme="majorHAnsi"/>
          <w:sz w:val="24"/>
          <w:szCs w:val="24"/>
        </w:rPr>
        <w:t xml:space="preserve"> Адреса: вул. Хмельницьке шосе 7, м. Вінниця, 21036</w:t>
      </w:r>
    </w:p>
    <w:p w:rsidR="00186335" w:rsidRPr="0035179B" w:rsidRDefault="00186335" w:rsidP="0015200B">
      <w:pPr>
        <w:spacing w:after="0" w:line="192" w:lineRule="auto"/>
        <w:ind w:left="3828"/>
        <w:rPr>
          <w:rFonts w:asciiTheme="majorHAnsi" w:hAnsiTheme="majorHAnsi"/>
          <w:color w:val="000000"/>
          <w:sz w:val="24"/>
          <w:szCs w:val="24"/>
        </w:rPr>
      </w:pPr>
    </w:p>
    <w:p w:rsidR="00186335" w:rsidRPr="007D734C" w:rsidRDefault="00AA3CAB" w:rsidP="0015200B">
      <w:pPr>
        <w:spacing w:after="0" w:line="192" w:lineRule="auto"/>
        <w:ind w:left="3828"/>
        <w:rPr>
          <w:rFonts w:asciiTheme="majorHAnsi" w:hAnsiTheme="majorHAnsi"/>
          <w:b/>
          <w:color w:val="000000"/>
          <w:sz w:val="24"/>
          <w:szCs w:val="24"/>
        </w:rPr>
      </w:pPr>
      <w:r w:rsidRPr="007D734C">
        <w:rPr>
          <w:rFonts w:asciiTheme="majorHAnsi" w:hAnsiTheme="majorHAnsi"/>
          <w:b/>
          <w:color w:val="000000"/>
          <w:sz w:val="24"/>
          <w:szCs w:val="24"/>
        </w:rPr>
        <w:t xml:space="preserve">Громадянин УРСР/ України, суб’єкт публічного права </w:t>
      </w:r>
    </w:p>
    <w:p w:rsidR="00186335" w:rsidRPr="0035179B" w:rsidRDefault="00D61324" w:rsidP="0015200B">
      <w:pPr>
        <w:spacing w:after="0" w:line="192" w:lineRule="auto"/>
        <w:ind w:left="3828"/>
        <w:rPr>
          <w:rFonts w:asciiTheme="majorHAnsi" w:hAnsiTheme="majorHAnsi"/>
          <w:color w:val="000000"/>
          <w:sz w:val="24"/>
          <w:szCs w:val="24"/>
        </w:rPr>
      </w:pPr>
      <w:r w:rsidRPr="00D61324">
        <w:rPr>
          <w:rFonts w:asciiTheme="majorHAnsi" w:hAnsiTheme="majorHAnsi"/>
          <w:b/>
          <w:color w:val="000000"/>
          <w:sz w:val="24"/>
          <w:szCs w:val="24"/>
          <w:highlight w:val="yellow"/>
        </w:rPr>
        <w:t>ІБП</w:t>
      </w:r>
      <w:r>
        <w:rPr>
          <w:rFonts w:asciiTheme="majorHAnsi" w:hAnsiTheme="majorHAnsi"/>
          <w:b/>
          <w:color w:val="000000"/>
          <w:sz w:val="24"/>
          <w:szCs w:val="24"/>
        </w:rPr>
        <w:t xml:space="preserve"> </w:t>
      </w:r>
      <w:r w:rsidRPr="00D61324">
        <w:rPr>
          <w:rFonts w:asciiTheme="majorHAnsi" w:hAnsiTheme="majorHAnsi"/>
          <w:b/>
          <w:color w:val="000000"/>
          <w:sz w:val="24"/>
          <w:szCs w:val="24"/>
          <w:highlight w:val="yellow"/>
        </w:rPr>
        <w:t>(</w:t>
      </w:r>
      <w:proofErr w:type="spellStart"/>
      <w:r w:rsidRPr="00D61324">
        <w:rPr>
          <w:rFonts w:asciiTheme="majorHAnsi" w:hAnsiTheme="majorHAnsi"/>
          <w:b/>
          <w:color w:val="000000"/>
          <w:sz w:val="24"/>
          <w:szCs w:val="24"/>
          <w:highlight w:val="yellow"/>
        </w:rPr>
        <w:t>імя</w:t>
      </w:r>
      <w:proofErr w:type="spellEnd"/>
      <w:r w:rsidRPr="00D61324">
        <w:rPr>
          <w:rFonts w:asciiTheme="majorHAnsi" w:hAnsiTheme="majorHAnsi"/>
          <w:b/>
          <w:color w:val="000000"/>
          <w:sz w:val="24"/>
          <w:szCs w:val="24"/>
          <w:highlight w:val="yellow"/>
        </w:rPr>
        <w:t xml:space="preserve">, по </w:t>
      </w:r>
      <w:proofErr w:type="spellStart"/>
      <w:r w:rsidRPr="00D61324">
        <w:rPr>
          <w:rFonts w:asciiTheme="majorHAnsi" w:hAnsiTheme="majorHAnsi"/>
          <w:b/>
          <w:color w:val="000000"/>
          <w:sz w:val="24"/>
          <w:szCs w:val="24"/>
          <w:highlight w:val="yellow"/>
        </w:rPr>
        <w:t>батькі</w:t>
      </w:r>
      <w:proofErr w:type="spellEnd"/>
      <w:r w:rsidRPr="00D61324">
        <w:rPr>
          <w:rFonts w:asciiTheme="majorHAnsi" w:hAnsiTheme="majorHAnsi"/>
          <w:b/>
          <w:color w:val="000000"/>
          <w:sz w:val="24"/>
          <w:szCs w:val="24"/>
          <w:highlight w:val="yellow"/>
        </w:rPr>
        <w:t xml:space="preserve"> прізвище)</w:t>
      </w:r>
      <w:r w:rsidR="00AA3CAB" w:rsidRPr="007D734C">
        <w:rPr>
          <w:rFonts w:asciiTheme="majorHAnsi" w:hAnsiTheme="majorHAnsi"/>
          <w:b/>
          <w:color w:val="000000"/>
          <w:sz w:val="24"/>
          <w:szCs w:val="24"/>
        </w:rPr>
        <w:t xml:space="preserve"> – українець</w:t>
      </w:r>
      <w:r w:rsidR="00AA3CAB" w:rsidRPr="0035179B">
        <w:rPr>
          <w:rFonts w:asciiTheme="majorHAnsi" w:hAnsiTheme="majorHAnsi"/>
          <w:color w:val="000000"/>
          <w:sz w:val="24"/>
          <w:szCs w:val="24"/>
        </w:rPr>
        <w:t xml:space="preserve"> згідно свідоцтва про народження </w:t>
      </w:r>
      <w:r w:rsidRPr="00D61324">
        <w:rPr>
          <w:rFonts w:asciiTheme="majorHAnsi" w:hAnsiTheme="majorHAnsi"/>
          <w:color w:val="000000"/>
          <w:sz w:val="24"/>
          <w:szCs w:val="24"/>
          <w:highlight w:val="yellow"/>
        </w:rPr>
        <w:t>ХХ</w:t>
      </w:r>
      <w:r w:rsidR="00AA3CAB" w:rsidRPr="00D61324">
        <w:rPr>
          <w:rFonts w:asciiTheme="majorHAnsi" w:hAnsiTheme="majorHAnsi"/>
          <w:color w:val="000000"/>
          <w:sz w:val="24"/>
          <w:szCs w:val="24"/>
          <w:highlight w:val="yellow"/>
        </w:rPr>
        <w:t>-</w:t>
      </w:r>
      <w:r w:rsidRPr="00D61324">
        <w:rPr>
          <w:rFonts w:asciiTheme="majorHAnsi" w:hAnsiTheme="majorHAnsi"/>
          <w:color w:val="000000"/>
          <w:sz w:val="24"/>
          <w:szCs w:val="24"/>
          <w:highlight w:val="yellow"/>
        </w:rPr>
        <w:t>ХХ</w:t>
      </w:r>
      <w:r w:rsidR="00AA3CAB" w:rsidRPr="00D61324">
        <w:rPr>
          <w:rFonts w:asciiTheme="majorHAnsi" w:hAnsiTheme="majorHAnsi"/>
          <w:color w:val="000000"/>
          <w:sz w:val="24"/>
          <w:szCs w:val="24"/>
          <w:highlight w:val="yellow"/>
        </w:rPr>
        <w:t xml:space="preserve"> №</w:t>
      </w:r>
      <w:r w:rsidRPr="00D61324">
        <w:rPr>
          <w:rFonts w:asciiTheme="majorHAnsi" w:hAnsiTheme="majorHAnsi"/>
          <w:color w:val="000000"/>
          <w:sz w:val="24"/>
          <w:szCs w:val="24"/>
          <w:highlight w:val="yellow"/>
        </w:rPr>
        <w:t>000000</w:t>
      </w:r>
      <w:r w:rsidR="00AA3CAB" w:rsidRPr="0035179B">
        <w:rPr>
          <w:rFonts w:asciiTheme="majorHAnsi" w:hAnsiTheme="majorHAnsi"/>
          <w:color w:val="000000"/>
          <w:sz w:val="24"/>
          <w:szCs w:val="24"/>
        </w:rPr>
        <w:t xml:space="preserve">, </w:t>
      </w:r>
    </w:p>
    <w:p w:rsidR="00186335" w:rsidRPr="00D61324" w:rsidRDefault="00AA3CAB" w:rsidP="0015200B">
      <w:pPr>
        <w:spacing w:after="0" w:line="192" w:lineRule="auto"/>
        <w:ind w:left="3828"/>
        <w:rPr>
          <w:rFonts w:asciiTheme="majorHAnsi" w:hAnsiTheme="majorHAnsi"/>
          <w:color w:val="000000"/>
          <w:sz w:val="24"/>
          <w:szCs w:val="24"/>
          <w:highlight w:val="yellow"/>
        </w:rPr>
      </w:pPr>
      <w:r w:rsidRPr="0035179B">
        <w:rPr>
          <w:rFonts w:asciiTheme="majorHAnsi" w:hAnsiTheme="majorHAnsi"/>
          <w:color w:val="000000"/>
          <w:sz w:val="24"/>
          <w:szCs w:val="24"/>
        </w:rPr>
        <w:t xml:space="preserve">Адреса: вул. </w:t>
      </w:r>
      <w:proofErr w:type="spellStart"/>
      <w:r w:rsidR="00D61324" w:rsidRPr="00D61324">
        <w:rPr>
          <w:rFonts w:asciiTheme="majorHAnsi" w:hAnsiTheme="majorHAnsi"/>
          <w:color w:val="000000"/>
          <w:sz w:val="24"/>
          <w:szCs w:val="24"/>
          <w:highlight w:val="yellow"/>
        </w:rPr>
        <w:t>ххх</w:t>
      </w:r>
      <w:proofErr w:type="spellEnd"/>
      <w:r w:rsidRPr="00D61324">
        <w:rPr>
          <w:rFonts w:asciiTheme="majorHAnsi" w:hAnsiTheme="majorHAnsi"/>
          <w:color w:val="000000"/>
          <w:sz w:val="24"/>
          <w:szCs w:val="24"/>
          <w:highlight w:val="yellow"/>
        </w:rPr>
        <w:t xml:space="preserve"> </w:t>
      </w:r>
      <w:r w:rsidR="00D61324" w:rsidRPr="00D61324">
        <w:rPr>
          <w:rFonts w:asciiTheme="majorHAnsi" w:hAnsiTheme="majorHAnsi"/>
          <w:color w:val="000000"/>
          <w:sz w:val="24"/>
          <w:szCs w:val="24"/>
          <w:highlight w:val="yellow"/>
        </w:rPr>
        <w:t>00</w:t>
      </w:r>
      <w:r w:rsidRPr="00D61324">
        <w:rPr>
          <w:rFonts w:asciiTheme="majorHAnsi" w:hAnsiTheme="majorHAnsi"/>
          <w:color w:val="000000"/>
          <w:sz w:val="24"/>
          <w:szCs w:val="24"/>
          <w:highlight w:val="yellow"/>
        </w:rPr>
        <w:t xml:space="preserve">, </w:t>
      </w:r>
      <w:proofErr w:type="spellStart"/>
      <w:r w:rsidRPr="00D61324">
        <w:rPr>
          <w:rFonts w:asciiTheme="majorHAnsi" w:hAnsiTheme="majorHAnsi"/>
          <w:color w:val="000000"/>
          <w:sz w:val="24"/>
          <w:szCs w:val="24"/>
          <w:highlight w:val="yellow"/>
        </w:rPr>
        <w:t>кв</w:t>
      </w:r>
      <w:proofErr w:type="spellEnd"/>
      <w:r w:rsidRPr="00D61324">
        <w:rPr>
          <w:rFonts w:asciiTheme="majorHAnsi" w:hAnsiTheme="majorHAnsi"/>
          <w:color w:val="000000"/>
          <w:sz w:val="24"/>
          <w:szCs w:val="24"/>
          <w:highlight w:val="yellow"/>
        </w:rPr>
        <w:t xml:space="preserve">. </w:t>
      </w:r>
      <w:r w:rsidR="00D61324" w:rsidRPr="00D61324">
        <w:rPr>
          <w:rFonts w:asciiTheme="majorHAnsi" w:hAnsiTheme="majorHAnsi"/>
          <w:color w:val="000000"/>
          <w:sz w:val="24"/>
          <w:szCs w:val="24"/>
          <w:highlight w:val="yellow"/>
        </w:rPr>
        <w:t>00</w:t>
      </w:r>
      <w:r w:rsidRPr="00D61324">
        <w:rPr>
          <w:rFonts w:asciiTheme="majorHAnsi" w:hAnsiTheme="majorHAnsi"/>
          <w:color w:val="000000"/>
          <w:sz w:val="24"/>
          <w:szCs w:val="24"/>
          <w:highlight w:val="yellow"/>
        </w:rPr>
        <w:t xml:space="preserve">, м. Вінниця, </w:t>
      </w:r>
      <w:r w:rsidR="00D61324" w:rsidRPr="00D61324">
        <w:rPr>
          <w:rFonts w:asciiTheme="majorHAnsi" w:hAnsiTheme="majorHAnsi"/>
          <w:color w:val="000000"/>
          <w:sz w:val="24"/>
          <w:szCs w:val="24"/>
          <w:highlight w:val="yellow"/>
        </w:rPr>
        <w:t>000000</w:t>
      </w:r>
    </w:p>
    <w:p w:rsidR="00186335" w:rsidRPr="0035179B" w:rsidRDefault="00AA3CAB" w:rsidP="00B752B7">
      <w:pPr>
        <w:tabs>
          <w:tab w:val="left" w:pos="7952"/>
        </w:tabs>
        <w:spacing w:after="0" w:line="192" w:lineRule="auto"/>
        <w:ind w:left="3828"/>
        <w:rPr>
          <w:rFonts w:asciiTheme="majorHAnsi" w:hAnsiTheme="majorHAnsi"/>
          <w:color w:val="000000"/>
          <w:sz w:val="24"/>
          <w:szCs w:val="24"/>
        </w:rPr>
      </w:pPr>
      <w:proofErr w:type="spellStart"/>
      <w:r w:rsidRPr="00D61324">
        <w:rPr>
          <w:rFonts w:asciiTheme="majorHAnsi" w:hAnsiTheme="majorHAnsi"/>
          <w:color w:val="000000"/>
          <w:sz w:val="24"/>
          <w:szCs w:val="24"/>
          <w:highlight w:val="yellow"/>
        </w:rPr>
        <w:t>тел</w:t>
      </w:r>
      <w:proofErr w:type="spellEnd"/>
      <w:r w:rsidRPr="00D61324">
        <w:rPr>
          <w:rFonts w:asciiTheme="majorHAnsi" w:hAnsiTheme="majorHAnsi"/>
          <w:color w:val="000000"/>
          <w:sz w:val="24"/>
          <w:szCs w:val="24"/>
          <w:highlight w:val="yellow"/>
        </w:rPr>
        <w:t xml:space="preserve">. </w:t>
      </w:r>
      <w:r w:rsidR="00D61324" w:rsidRPr="00D61324">
        <w:rPr>
          <w:rFonts w:asciiTheme="majorHAnsi" w:hAnsiTheme="majorHAnsi"/>
          <w:color w:val="000000"/>
          <w:sz w:val="24"/>
          <w:szCs w:val="24"/>
          <w:highlight w:val="yellow"/>
        </w:rPr>
        <w:t>000</w:t>
      </w:r>
      <w:r w:rsidRPr="00D61324">
        <w:rPr>
          <w:rFonts w:asciiTheme="majorHAnsi" w:hAnsiTheme="majorHAnsi"/>
          <w:color w:val="000000"/>
          <w:sz w:val="24"/>
          <w:szCs w:val="24"/>
          <w:highlight w:val="yellow"/>
        </w:rPr>
        <w:t>-</w:t>
      </w:r>
      <w:r w:rsidR="00D61324" w:rsidRPr="00D61324">
        <w:rPr>
          <w:rFonts w:asciiTheme="majorHAnsi" w:hAnsiTheme="majorHAnsi"/>
          <w:color w:val="000000"/>
          <w:sz w:val="24"/>
          <w:szCs w:val="24"/>
          <w:highlight w:val="yellow"/>
        </w:rPr>
        <w:t>000</w:t>
      </w:r>
      <w:r w:rsidRPr="00D61324">
        <w:rPr>
          <w:rFonts w:asciiTheme="majorHAnsi" w:hAnsiTheme="majorHAnsi"/>
          <w:color w:val="000000"/>
          <w:sz w:val="24"/>
          <w:szCs w:val="24"/>
          <w:highlight w:val="yellow"/>
        </w:rPr>
        <w:t>-</w:t>
      </w:r>
      <w:r w:rsidR="00D61324" w:rsidRPr="00D61324">
        <w:rPr>
          <w:rFonts w:asciiTheme="majorHAnsi" w:hAnsiTheme="majorHAnsi"/>
          <w:color w:val="000000"/>
          <w:sz w:val="24"/>
          <w:szCs w:val="24"/>
          <w:highlight w:val="yellow"/>
        </w:rPr>
        <w:t>00</w:t>
      </w:r>
      <w:r w:rsidRPr="00D61324">
        <w:rPr>
          <w:rFonts w:asciiTheme="majorHAnsi" w:hAnsiTheme="majorHAnsi"/>
          <w:color w:val="000000"/>
          <w:sz w:val="24"/>
          <w:szCs w:val="24"/>
          <w:highlight w:val="yellow"/>
        </w:rPr>
        <w:t>-</w:t>
      </w:r>
      <w:r w:rsidR="00D61324" w:rsidRPr="00D61324">
        <w:rPr>
          <w:rFonts w:asciiTheme="majorHAnsi" w:hAnsiTheme="majorHAnsi"/>
          <w:color w:val="000000"/>
          <w:sz w:val="24"/>
          <w:szCs w:val="24"/>
          <w:highlight w:val="yellow"/>
        </w:rPr>
        <w:t>00</w:t>
      </w:r>
      <w:r w:rsidR="00B752B7">
        <w:rPr>
          <w:rFonts w:asciiTheme="majorHAnsi" w:hAnsiTheme="majorHAnsi"/>
          <w:color w:val="000000"/>
          <w:sz w:val="24"/>
          <w:szCs w:val="24"/>
        </w:rPr>
        <w:tab/>
      </w:r>
    </w:p>
    <w:p w:rsidR="00186335" w:rsidRPr="0035179B" w:rsidRDefault="0033740D">
      <w:pPr>
        <w:spacing w:after="0" w:line="192" w:lineRule="auto"/>
        <w:jc w:val="right"/>
        <w:rPr>
          <w:rFonts w:asciiTheme="majorHAnsi" w:hAnsiTheme="majorHAnsi"/>
          <w:color w:val="000000"/>
          <w:sz w:val="24"/>
          <w:szCs w:val="24"/>
        </w:rPr>
      </w:pPr>
      <w:proofErr w:type="spellStart"/>
      <w:r>
        <w:rPr>
          <w:rFonts w:asciiTheme="majorHAnsi" w:hAnsiTheme="majorHAnsi"/>
          <w:color w:val="000000"/>
          <w:sz w:val="24"/>
          <w:szCs w:val="24"/>
        </w:rPr>
        <w:t>вих</w:t>
      </w:r>
      <w:proofErr w:type="spellEnd"/>
      <w:r>
        <w:rPr>
          <w:rFonts w:asciiTheme="majorHAnsi" w:hAnsiTheme="majorHAnsi"/>
          <w:color w:val="000000"/>
          <w:sz w:val="24"/>
          <w:szCs w:val="24"/>
        </w:rPr>
        <w:t>. №</w:t>
      </w:r>
      <w:r w:rsidR="00D61324" w:rsidRPr="00D61324">
        <w:rPr>
          <w:rFonts w:asciiTheme="majorHAnsi" w:hAnsiTheme="majorHAnsi"/>
          <w:color w:val="000000"/>
          <w:sz w:val="24"/>
          <w:szCs w:val="24"/>
          <w:highlight w:val="yellow"/>
        </w:rPr>
        <w:t>000</w:t>
      </w:r>
      <w:r w:rsidRPr="00D61324">
        <w:rPr>
          <w:rFonts w:asciiTheme="majorHAnsi" w:hAnsiTheme="majorHAnsi"/>
          <w:color w:val="000000"/>
          <w:sz w:val="24"/>
          <w:szCs w:val="24"/>
          <w:highlight w:val="yellow"/>
        </w:rPr>
        <w:t xml:space="preserve"> від </w:t>
      </w:r>
      <w:r w:rsidR="00D61324" w:rsidRPr="00D61324">
        <w:rPr>
          <w:rFonts w:asciiTheme="majorHAnsi" w:hAnsiTheme="majorHAnsi"/>
          <w:color w:val="000000"/>
          <w:sz w:val="24"/>
          <w:szCs w:val="24"/>
          <w:highlight w:val="yellow"/>
        </w:rPr>
        <w:t>00</w:t>
      </w:r>
      <w:r w:rsidRPr="00D61324">
        <w:rPr>
          <w:rFonts w:asciiTheme="majorHAnsi" w:hAnsiTheme="majorHAnsi"/>
          <w:color w:val="000000"/>
          <w:sz w:val="24"/>
          <w:szCs w:val="24"/>
          <w:highlight w:val="yellow"/>
        </w:rPr>
        <w:t>.</w:t>
      </w:r>
      <w:r w:rsidR="00D61324" w:rsidRPr="00D61324">
        <w:rPr>
          <w:rFonts w:asciiTheme="majorHAnsi" w:hAnsiTheme="majorHAnsi"/>
          <w:color w:val="000000"/>
          <w:sz w:val="24"/>
          <w:szCs w:val="24"/>
          <w:highlight w:val="yellow"/>
        </w:rPr>
        <w:t>00</w:t>
      </w:r>
      <w:r w:rsidRPr="00D61324">
        <w:rPr>
          <w:rFonts w:asciiTheme="majorHAnsi" w:hAnsiTheme="majorHAnsi"/>
          <w:color w:val="000000"/>
          <w:sz w:val="24"/>
          <w:szCs w:val="24"/>
          <w:highlight w:val="yellow"/>
        </w:rPr>
        <w:t>.</w:t>
      </w:r>
      <w:r w:rsidR="00D61324" w:rsidRPr="00D61324">
        <w:rPr>
          <w:rFonts w:asciiTheme="majorHAnsi" w:hAnsiTheme="majorHAnsi"/>
          <w:color w:val="000000"/>
          <w:sz w:val="24"/>
          <w:szCs w:val="24"/>
          <w:highlight w:val="yellow"/>
        </w:rPr>
        <w:t>00</w:t>
      </w:r>
      <w:r>
        <w:rPr>
          <w:rFonts w:asciiTheme="majorHAnsi" w:hAnsiTheme="majorHAnsi"/>
          <w:color w:val="000000"/>
          <w:sz w:val="24"/>
          <w:szCs w:val="24"/>
        </w:rPr>
        <w:t>.</w:t>
      </w:r>
    </w:p>
    <w:p w:rsidR="00186335" w:rsidRPr="0035179B" w:rsidRDefault="00870A6D" w:rsidP="00B752B7">
      <w:pPr>
        <w:tabs>
          <w:tab w:val="center" w:pos="5104"/>
          <w:tab w:val="left" w:pos="5975"/>
          <w:tab w:val="left" w:pos="6480"/>
        </w:tabs>
        <w:spacing w:after="0" w:line="192" w:lineRule="auto"/>
        <w:ind w:firstLine="567"/>
        <w:rPr>
          <w:rFonts w:asciiTheme="majorHAnsi" w:hAnsiTheme="majorHAnsi"/>
          <w:b/>
          <w:sz w:val="24"/>
          <w:szCs w:val="24"/>
        </w:rPr>
      </w:pPr>
      <w:r>
        <w:rPr>
          <w:rFonts w:asciiTheme="majorHAnsi" w:hAnsiTheme="majorHAnsi"/>
          <w:b/>
          <w:sz w:val="24"/>
          <w:szCs w:val="24"/>
        </w:rPr>
        <w:tab/>
      </w:r>
      <w:r w:rsidR="00C663CD">
        <w:rPr>
          <w:rFonts w:asciiTheme="majorHAnsi" w:hAnsiTheme="majorHAnsi"/>
          <w:b/>
          <w:sz w:val="24"/>
          <w:szCs w:val="24"/>
        </w:rPr>
        <w:t>НАКАЗ</w:t>
      </w:r>
    </w:p>
    <w:p w:rsidR="00186335" w:rsidRPr="00015A0C" w:rsidRDefault="00AA3CAB">
      <w:pPr>
        <w:spacing w:after="0" w:line="192" w:lineRule="auto"/>
        <w:ind w:firstLine="567"/>
        <w:jc w:val="center"/>
        <w:rPr>
          <w:rFonts w:asciiTheme="majorHAnsi" w:hAnsiTheme="majorHAnsi"/>
          <w:b/>
          <w:sz w:val="23"/>
          <w:szCs w:val="23"/>
        </w:rPr>
      </w:pPr>
      <w:r w:rsidRPr="00015A0C">
        <w:rPr>
          <w:rFonts w:asciiTheme="majorHAnsi" w:hAnsiTheme="majorHAnsi"/>
          <w:b/>
          <w:sz w:val="23"/>
          <w:szCs w:val="23"/>
        </w:rPr>
        <w:t xml:space="preserve">Про </w:t>
      </w:r>
      <w:r w:rsidR="002A049B" w:rsidRPr="00015A0C">
        <w:rPr>
          <w:rFonts w:asciiTheme="majorHAnsi" w:hAnsiTheme="majorHAnsi"/>
          <w:b/>
          <w:sz w:val="23"/>
          <w:szCs w:val="23"/>
        </w:rPr>
        <w:t xml:space="preserve">знищення </w:t>
      </w:r>
      <w:r w:rsidRPr="00015A0C">
        <w:rPr>
          <w:rFonts w:asciiTheme="majorHAnsi" w:hAnsiTheme="majorHAnsi"/>
          <w:b/>
          <w:sz w:val="23"/>
          <w:szCs w:val="23"/>
        </w:rPr>
        <w:t>присвоєного мені ідентифікаційного номеру (реєстраційного номеру облікової картки платника податків (РНОКПП) (раніше індивідуальний податковий номер (ІПН))</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Усвідомлюючи відповідальність перед Богом, власною совістю, попередніми, нинішнім та прийдешніми поколіннями,</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 xml:space="preserve">Я, суб'єкт публічного права, громадянин-співвласник УРСР/України </w:t>
      </w:r>
      <w:r w:rsidR="00D61324" w:rsidRPr="00D61324">
        <w:rPr>
          <w:rFonts w:asciiTheme="majorHAnsi" w:hAnsiTheme="majorHAnsi"/>
          <w:b/>
          <w:highlight w:val="yellow"/>
        </w:rPr>
        <w:t>ІБП</w:t>
      </w:r>
      <w:r w:rsidRPr="0015200B">
        <w:rPr>
          <w:rFonts w:asciiTheme="majorHAnsi" w:hAnsiTheme="majorHAnsi"/>
        </w:rPr>
        <w:t xml:space="preserve"> – </w:t>
      </w:r>
      <w:r w:rsidRPr="0015200B">
        <w:rPr>
          <w:rFonts w:asciiTheme="majorHAnsi" w:hAnsiTheme="majorHAnsi"/>
          <w:b/>
        </w:rPr>
        <w:t>українець</w:t>
      </w:r>
      <w:r w:rsidRPr="0015200B">
        <w:rPr>
          <w:rFonts w:asciiTheme="majorHAnsi" w:hAnsiTheme="majorHAnsi"/>
        </w:rPr>
        <w:t xml:space="preserve"> за національністю згідно свідоцтва про народження серії </w:t>
      </w:r>
      <w:r w:rsidR="00D61324">
        <w:rPr>
          <w:rFonts w:asciiTheme="majorHAnsi" w:hAnsiTheme="majorHAnsi"/>
          <w:b/>
        </w:rPr>
        <w:t>ХХ</w:t>
      </w:r>
      <w:r w:rsidRPr="0015200B">
        <w:rPr>
          <w:rFonts w:asciiTheme="majorHAnsi" w:hAnsiTheme="majorHAnsi"/>
          <w:b/>
        </w:rPr>
        <w:t>-</w:t>
      </w:r>
      <w:r w:rsidR="00D61324">
        <w:rPr>
          <w:rFonts w:asciiTheme="majorHAnsi" w:hAnsiTheme="majorHAnsi"/>
          <w:b/>
        </w:rPr>
        <w:t>ХХ</w:t>
      </w:r>
      <w:r w:rsidRPr="0015200B">
        <w:rPr>
          <w:rFonts w:asciiTheme="majorHAnsi" w:hAnsiTheme="majorHAnsi"/>
          <w:b/>
        </w:rPr>
        <w:t xml:space="preserve"> №</w:t>
      </w:r>
      <w:r w:rsidR="00D61324">
        <w:rPr>
          <w:rFonts w:asciiTheme="majorHAnsi" w:hAnsiTheme="majorHAnsi"/>
          <w:b/>
        </w:rPr>
        <w:t>000000</w:t>
      </w:r>
      <w:r w:rsidRPr="0015200B">
        <w:rPr>
          <w:rFonts w:asciiTheme="majorHAnsi" w:hAnsiTheme="majorHAnsi"/>
        </w:rPr>
        <w:t>, про що в книзі Вінницького міського відділу ЗАГС реєстрац</w:t>
      </w:r>
      <w:r w:rsidR="00D61324">
        <w:rPr>
          <w:rFonts w:asciiTheme="majorHAnsi" w:hAnsiTheme="majorHAnsi"/>
        </w:rPr>
        <w:t>ії актів про народження від 1900</w:t>
      </w:r>
      <w:r w:rsidRPr="0015200B">
        <w:rPr>
          <w:rFonts w:asciiTheme="majorHAnsi" w:hAnsiTheme="majorHAnsi"/>
        </w:rPr>
        <w:t xml:space="preserve"> року </w:t>
      </w:r>
      <w:r w:rsidR="00D61324">
        <w:rPr>
          <w:rFonts w:asciiTheme="majorHAnsi" w:hAnsiTheme="majorHAnsi"/>
        </w:rPr>
        <w:t>00</w:t>
      </w:r>
      <w:r w:rsidRPr="0015200B">
        <w:rPr>
          <w:rFonts w:asciiTheme="majorHAnsi" w:hAnsiTheme="majorHAnsi"/>
        </w:rPr>
        <w:t xml:space="preserve"> </w:t>
      </w:r>
      <w:r w:rsidR="00D61324">
        <w:rPr>
          <w:rFonts w:asciiTheme="majorHAnsi" w:hAnsiTheme="majorHAnsi"/>
        </w:rPr>
        <w:t>ХХХХ</w:t>
      </w:r>
      <w:r w:rsidRPr="0015200B">
        <w:rPr>
          <w:rFonts w:asciiTheme="majorHAnsi" w:hAnsiTheme="majorHAnsi"/>
        </w:rPr>
        <w:t xml:space="preserve"> зроблено запис за №</w:t>
      </w:r>
      <w:r w:rsidR="00D61324">
        <w:rPr>
          <w:rFonts w:asciiTheme="majorHAnsi" w:hAnsiTheme="majorHAnsi"/>
        </w:rPr>
        <w:t>000</w:t>
      </w:r>
      <w:r w:rsidRPr="0015200B">
        <w:rPr>
          <w:rFonts w:asciiTheme="majorHAnsi" w:hAnsiTheme="majorHAnsi"/>
        </w:rPr>
        <w:t xml:space="preserve">, народився </w:t>
      </w:r>
      <w:r w:rsidR="00D61324">
        <w:rPr>
          <w:rFonts w:asciiTheme="majorHAnsi" w:hAnsiTheme="majorHAnsi"/>
          <w:b/>
        </w:rPr>
        <w:t>00</w:t>
      </w:r>
      <w:r w:rsidRPr="0015200B">
        <w:rPr>
          <w:rFonts w:asciiTheme="majorHAnsi" w:hAnsiTheme="majorHAnsi"/>
          <w:b/>
        </w:rPr>
        <w:t xml:space="preserve"> </w:t>
      </w:r>
      <w:proofErr w:type="spellStart"/>
      <w:r w:rsidR="00D61324">
        <w:rPr>
          <w:rFonts w:asciiTheme="majorHAnsi" w:hAnsiTheme="majorHAnsi"/>
          <w:b/>
        </w:rPr>
        <w:t>ххх</w:t>
      </w:r>
      <w:proofErr w:type="spellEnd"/>
      <w:r w:rsidR="00D61324">
        <w:rPr>
          <w:rFonts w:asciiTheme="majorHAnsi" w:hAnsiTheme="majorHAnsi"/>
          <w:b/>
        </w:rPr>
        <w:t xml:space="preserve"> 1900</w:t>
      </w:r>
      <w:r w:rsidRPr="0015200B">
        <w:rPr>
          <w:rFonts w:asciiTheme="majorHAnsi" w:hAnsiTheme="majorHAnsi"/>
          <w:b/>
        </w:rPr>
        <w:t xml:space="preserve"> року</w:t>
      </w:r>
      <w:r w:rsidRPr="0015200B">
        <w:rPr>
          <w:rFonts w:asciiTheme="majorHAnsi" w:hAnsiTheme="majorHAnsi"/>
        </w:rPr>
        <w:t xml:space="preserve">, в </w:t>
      </w:r>
      <w:r w:rsidRPr="0015200B">
        <w:rPr>
          <w:rFonts w:asciiTheme="majorHAnsi" w:hAnsiTheme="majorHAnsi"/>
          <w:b/>
        </w:rPr>
        <w:t>місті Вінниця</w:t>
      </w:r>
      <w:r w:rsidRPr="0015200B">
        <w:rPr>
          <w:rFonts w:asciiTheme="majorHAnsi" w:hAnsiTheme="majorHAnsi"/>
        </w:rPr>
        <w:t xml:space="preserve">, </w:t>
      </w:r>
      <w:r w:rsidRPr="0015200B">
        <w:rPr>
          <w:rFonts w:asciiTheme="majorHAnsi" w:hAnsiTheme="majorHAnsi"/>
          <w:b/>
        </w:rPr>
        <w:t>Республіка УРСР</w:t>
      </w:r>
      <w:r w:rsidRPr="0015200B">
        <w:rPr>
          <w:rFonts w:asciiTheme="majorHAnsi" w:hAnsiTheme="majorHAnsi"/>
        </w:rPr>
        <w:t xml:space="preserve">. В зв'язку з грубим порушенням моїх громадянських та Конституційних прав, здійсненою на всеукраїнському референдумі (загальних зборах) 1 грудня 1991 року </w:t>
      </w:r>
      <w:r w:rsidRPr="00015A0C">
        <w:rPr>
          <w:rFonts w:asciiTheme="majorHAnsi" w:hAnsiTheme="majorHAnsi"/>
          <w:b/>
        </w:rPr>
        <w:t>Декларації про державний суверенітет України</w:t>
      </w:r>
      <w:r w:rsidRPr="0015200B">
        <w:rPr>
          <w:rFonts w:asciiTheme="majorHAnsi" w:hAnsiTheme="majorHAnsi"/>
        </w:rPr>
        <w:t xml:space="preserve"> переважною більшістю безпосередньої влади</w:t>
      </w:r>
      <w:r w:rsidR="00AB31E8">
        <w:rPr>
          <w:rFonts w:asciiTheme="majorHAnsi" w:hAnsiTheme="majorHAnsi"/>
        </w:rPr>
        <w:t xml:space="preserve"> – народу УРСР/України</w:t>
      </w:r>
      <w:r w:rsidRPr="0015200B">
        <w:rPr>
          <w:rFonts w:asciiTheme="majorHAnsi" w:hAnsiTheme="majorHAnsi"/>
        </w:rPr>
        <w:t xml:space="preserve">, спираючись на багатовікову історію українського державотворення і на основі здійсненого українською нацією, усім народом </w:t>
      </w:r>
      <w:r w:rsidR="00AB31E8">
        <w:rPr>
          <w:rFonts w:asciiTheme="majorHAnsi" w:hAnsiTheme="majorHAnsi"/>
        </w:rPr>
        <w:t>УРСР/України</w:t>
      </w:r>
      <w:r w:rsidR="00AB31E8" w:rsidRPr="0015200B">
        <w:rPr>
          <w:rFonts w:asciiTheme="majorHAnsi" w:hAnsiTheme="majorHAnsi"/>
        </w:rPr>
        <w:t xml:space="preserve"> </w:t>
      </w:r>
      <w:r w:rsidRPr="0015200B">
        <w:rPr>
          <w:rFonts w:asciiTheme="majorHAnsi" w:hAnsiTheme="majorHAnsi"/>
        </w:rPr>
        <w:t xml:space="preserve">права на самовизначення, виходячи з потреб всебічного забезпечення прав і свобод людини, маючи на меті утвердити суверенітет і самоврядування народу </w:t>
      </w:r>
      <w:r w:rsidR="00AB31E8">
        <w:rPr>
          <w:rFonts w:asciiTheme="majorHAnsi" w:hAnsiTheme="majorHAnsi"/>
        </w:rPr>
        <w:t>УРСР/України</w:t>
      </w:r>
      <w:r w:rsidR="00AB31E8" w:rsidRPr="0015200B">
        <w:rPr>
          <w:rFonts w:asciiTheme="majorHAnsi" w:hAnsiTheme="majorHAnsi"/>
        </w:rPr>
        <w:t xml:space="preserve"> </w:t>
      </w:r>
      <w:r w:rsidRPr="0015200B">
        <w:rPr>
          <w:rFonts w:asciiTheme="majorHAnsi" w:hAnsiTheme="majorHAnsi"/>
        </w:rPr>
        <w:t>та в зв</w:t>
      </w:r>
      <w:r w:rsidR="00015A0C">
        <w:rPr>
          <w:rFonts w:asciiTheme="majorHAnsi" w:hAnsiTheme="majorHAnsi"/>
        </w:rPr>
        <w:t>’язку з власним самовизначенням,</w:t>
      </w:r>
    </w:p>
    <w:p w:rsidR="00186335" w:rsidRPr="0015200B" w:rsidRDefault="00AA3CAB">
      <w:pPr>
        <w:tabs>
          <w:tab w:val="left" w:pos="7173"/>
        </w:tabs>
        <w:spacing w:after="0" w:line="192" w:lineRule="auto"/>
        <w:ind w:firstLine="567"/>
        <w:jc w:val="both"/>
        <w:rPr>
          <w:rFonts w:asciiTheme="majorHAnsi" w:hAnsiTheme="majorHAnsi"/>
          <w:b/>
        </w:rPr>
      </w:pPr>
      <w:r w:rsidRPr="0015200B">
        <w:rPr>
          <w:rFonts w:asciiTheme="majorHAnsi" w:hAnsiTheme="majorHAnsi"/>
          <w:b/>
        </w:rPr>
        <w:t>Керуючись:</w:t>
      </w:r>
      <w:r w:rsidRPr="0015200B">
        <w:rPr>
          <w:rFonts w:asciiTheme="majorHAnsi" w:hAnsiTheme="majorHAnsi"/>
          <w:b/>
        </w:rPr>
        <w:tab/>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b/>
        </w:rPr>
        <w:t>- Загальна декларація прав людини</w:t>
      </w:r>
      <w:r w:rsidRPr="0015200B">
        <w:rPr>
          <w:rFonts w:asciiTheme="majorHAnsi" w:hAnsiTheme="majorHAnsi"/>
        </w:rPr>
        <w:t xml:space="preserve"> (995_015);</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 xml:space="preserve">- </w:t>
      </w:r>
      <w:r w:rsidRPr="0015200B">
        <w:rPr>
          <w:rFonts w:asciiTheme="majorHAnsi" w:hAnsiTheme="majorHAnsi"/>
          <w:b/>
        </w:rPr>
        <w:t>Міжнародний пакт про громадянські і політичні права</w:t>
      </w:r>
      <w:r w:rsidRPr="0015200B">
        <w:rPr>
          <w:rFonts w:asciiTheme="majorHAnsi" w:hAnsiTheme="majorHAnsi"/>
        </w:rPr>
        <w:t xml:space="preserve"> (995_043);</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 xml:space="preserve">- </w:t>
      </w:r>
      <w:proofErr w:type="spellStart"/>
      <w:r w:rsidRPr="0015200B">
        <w:rPr>
          <w:rFonts w:asciiTheme="majorHAnsi" w:hAnsiTheme="majorHAnsi"/>
          <w:b/>
        </w:rPr>
        <w:t>Конвенция</w:t>
      </w:r>
      <w:proofErr w:type="spellEnd"/>
      <w:r w:rsidRPr="0015200B">
        <w:rPr>
          <w:rFonts w:asciiTheme="majorHAnsi" w:hAnsiTheme="majorHAnsi"/>
          <w:b/>
        </w:rPr>
        <w:t xml:space="preserve"> о </w:t>
      </w:r>
      <w:proofErr w:type="spellStart"/>
      <w:r w:rsidRPr="0015200B">
        <w:rPr>
          <w:rFonts w:asciiTheme="majorHAnsi" w:hAnsiTheme="majorHAnsi"/>
          <w:b/>
        </w:rPr>
        <w:t>предупреждении</w:t>
      </w:r>
      <w:proofErr w:type="spellEnd"/>
      <w:r w:rsidRPr="0015200B">
        <w:rPr>
          <w:rFonts w:asciiTheme="majorHAnsi" w:hAnsiTheme="majorHAnsi"/>
          <w:b/>
        </w:rPr>
        <w:t xml:space="preserve"> </w:t>
      </w:r>
      <w:proofErr w:type="spellStart"/>
      <w:r w:rsidRPr="0015200B">
        <w:rPr>
          <w:rFonts w:asciiTheme="majorHAnsi" w:hAnsiTheme="majorHAnsi"/>
          <w:b/>
        </w:rPr>
        <w:t>преступления</w:t>
      </w:r>
      <w:proofErr w:type="spellEnd"/>
      <w:r w:rsidRPr="0015200B">
        <w:rPr>
          <w:rFonts w:asciiTheme="majorHAnsi" w:hAnsiTheme="majorHAnsi"/>
          <w:b/>
        </w:rPr>
        <w:t xml:space="preserve"> </w:t>
      </w:r>
      <w:proofErr w:type="spellStart"/>
      <w:r w:rsidRPr="0015200B">
        <w:rPr>
          <w:rFonts w:asciiTheme="majorHAnsi" w:hAnsiTheme="majorHAnsi"/>
          <w:b/>
        </w:rPr>
        <w:t>геноцида</w:t>
      </w:r>
      <w:proofErr w:type="spellEnd"/>
      <w:r w:rsidRPr="0015200B">
        <w:rPr>
          <w:rFonts w:asciiTheme="majorHAnsi" w:hAnsiTheme="majorHAnsi"/>
          <w:b/>
        </w:rPr>
        <w:t xml:space="preserve"> и </w:t>
      </w:r>
      <w:proofErr w:type="spellStart"/>
      <w:r w:rsidRPr="0015200B">
        <w:rPr>
          <w:rFonts w:asciiTheme="majorHAnsi" w:hAnsiTheme="majorHAnsi"/>
          <w:b/>
        </w:rPr>
        <w:t>наказании</w:t>
      </w:r>
      <w:proofErr w:type="spellEnd"/>
      <w:r w:rsidRPr="0015200B">
        <w:rPr>
          <w:rFonts w:asciiTheme="majorHAnsi" w:hAnsiTheme="majorHAnsi"/>
          <w:b/>
        </w:rPr>
        <w:t xml:space="preserve"> за </w:t>
      </w:r>
      <w:proofErr w:type="spellStart"/>
      <w:r w:rsidRPr="0015200B">
        <w:rPr>
          <w:rFonts w:asciiTheme="majorHAnsi" w:hAnsiTheme="majorHAnsi"/>
          <w:b/>
        </w:rPr>
        <w:t>него</w:t>
      </w:r>
      <w:proofErr w:type="spellEnd"/>
      <w:r w:rsidRPr="0015200B">
        <w:rPr>
          <w:rFonts w:asciiTheme="majorHAnsi" w:hAnsiTheme="majorHAnsi"/>
        </w:rPr>
        <w:t>;</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 xml:space="preserve">- </w:t>
      </w:r>
      <w:r w:rsidRPr="0015200B">
        <w:rPr>
          <w:rFonts w:asciiTheme="majorHAnsi" w:hAnsiTheme="majorHAnsi"/>
          <w:b/>
        </w:rPr>
        <w:t>Конвенція про запобігання злочину геноциду та покарання за нього</w:t>
      </w:r>
      <w:r w:rsidRPr="0015200B">
        <w:rPr>
          <w:rFonts w:asciiTheme="majorHAnsi" w:hAnsiTheme="majorHAnsi"/>
        </w:rPr>
        <w:t xml:space="preserve"> (995_155);</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 xml:space="preserve">- </w:t>
      </w:r>
      <w:r w:rsidRPr="0015200B">
        <w:rPr>
          <w:rFonts w:asciiTheme="majorHAnsi" w:hAnsiTheme="majorHAnsi"/>
          <w:b/>
        </w:rPr>
        <w:t>Декларація про державний суверенітет України</w:t>
      </w:r>
      <w:r w:rsidRPr="0015200B">
        <w:rPr>
          <w:rFonts w:asciiTheme="majorHAnsi" w:hAnsiTheme="majorHAnsi"/>
        </w:rPr>
        <w:t xml:space="preserve"> (55-XII);</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 xml:space="preserve">- </w:t>
      </w:r>
      <w:r w:rsidRPr="0015200B">
        <w:rPr>
          <w:rFonts w:asciiTheme="majorHAnsi" w:hAnsiTheme="majorHAnsi"/>
          <w:b/>
        </w:rPr>
        <w:t>АКТ проголошення незалежності України</w:t>
      </w:r>
      <w:r w:rsidRPr="0015200B">
        <w:rPr>
          <w:rFonts w:asciiTheme="majorHAnsi" w:hAnsiTheme="majorHAnsi"/>
        </w:rPr>
        <w:t xml:space="preserve"> (1427-XII);</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 xml:space="preserve">- </w:t>
      </w:r>
      <w:r w:rsidRPr="0015200B">
        <w:rPr>
          <w:rFonts w:asciiTheme="majorHAnsi" w:hAnsiTheme="majorHAnsi"/>
          <w:b/>
        </w:rPr>
        <w:t>Конституція України</w:t>
      </w:r>
      <w:r w:rsidRPr="0015200B">
        <w:rPr>
          <w:rFonts w:asciiTheme="majorHAnsi" w:hAnsiTheme="majorHAnsi"/>
        </w:rPr>
        <w:t xml:space="preserve"> (254к/96-ВР);</w:t>
      </w:r>
    </w:p>
    <w:p w:rsidR="00186335" w:rsidRPr="0015200B" w:rsidRDefault="00AA3CAB">
      <w:pPr>
        <w:spacing w:after="0" w:line="192" w:lineRule="auto"/>
        <w:ind w:firstLine="567"/>
        <w:jc w:val="both"/>
        <w:rPr>
          <w:rFonts w:asciiTheme="majorHAnsi" w:hAnsiTheme="majorHAnsi"/>
        </w:rPr>
      </w:pPr>
      <w:r w:rsidRPr="0015200B">
        <w:rPr>
          <w:rFonts w:asciiTheme="majorHAnsi" w:hAnsiTheme="majorHAnsi"/>
        </w:rPr>
        <w:t xml:space="preserve">- </w:t>
      </w:r>
      <w:r w:rsidRPr="0015200B">
        <w:rPr>
          <w:rFonts w:asciiTheme="majorHAnsi" w:hAnsiTheme="majorHAnsi"/>
          <w:b/>
        </w:rPr>
        <w:t xml:space="preserve">Державна національна адміністративно-територіальна земельно-шнурова книга українського корінного народу, української нації і народу УРСР/України громадянина УРСР/України </w:t>
      </w:r>
      <w:r w:rsidR="00D61324" w:rsidRPr="00D61324">
        <w:rPr>
          <w:rFonts w:asciiTheme="majorHAnsi" w:hAnsiTheme="majorHAnsi"/>
          <w:b/>
          <w:highlight w:val="yellow"/>
        </w:rPr>
        <w:t>ІБП</w:t>
      </w:r>
      <w:r w:rsidRPr="0015200B">
        <w:rPr>
          <w:rFonts w:asciiTheme="majorHAnsi" w:hAnsiTheme="majorHAnsi"/>
        </w:rPr>
        <w:t xml:space="preserve">, що опублікована за посиланням: </w:t>
      </w:r>
    </w:p>
    <w:p w:rsidR="00AA3CAB" w:rsidRPr="00FB6235" w:rsidRDefault="00736461">
      <w:pPr>
        <w:spacing w:after="0" w:line="192" w:lineRule="auto"/>
        <w:ind w:firstLine="567"/>
        <w:jc w:val="both"/>
        <w:rPr>
          <w:rFonts w:asciiTheme="majorHAnsi" w:hAnsiTheme="majorHAnsi"/>
          <w:color w:val="000000" w:themeColor="text1"/>
        </w:rPr>
      </w:pPr>
      <w:hyperlink r:id="rId9" w:history="1">
        <w:r w:rsidR="00AA3CAB" w:rsidRPr="00D61324">
          <w:rPr>
            <w:rStyle w:val="a4"/>
            <w:rFonts w:asciiTheme="majorHAnsi" w:hAnsiTheme="majorHAnsi"/>
            <w:color w:val="000000" w:themeColor="text1"/>
            <w:highlight w:val="yellow"/>
          </w:rPr>
          <w:t>https://www.sylavpravdi.com.ua/shn_kn_s-v-krusak/</w:t>
        </w:r>
      </w:hyperlink>
    </w:p>
    <w:p w:rsidR="00FC7F8C" w:rsidRDefault="00AA3CAB" w:rsidP="00FC7F8C">
      <w:pPr>
        <w:spacing w:after="0" w:line="192" w:lineRule="auto"/>
        <w:ind w:firstLine="567"/>
        <w:jc w:val="both"/>
        <w:rPr>
          <w:rFonts w:asciiTheme="majorHAnsi" w:hAnsiTheme="majorHAnsi"/>
        </w:rPr>
      </w:pPr>
      <w:r w:rsidRPr="0015200B">
        <w:rPr>
          <w:rFonts w:asciiTheme="majorHAnsi" w:hAnsiTheme="majorHAnsi"/>
        </w:rPr>
        <w:t xml:space="preserve">- </w:t>
      </w:r>
      <w:r w:rsidRPr="0015200B">
        <w:rPr>
          <w:rFonts w:asciiTheme="majorHAnsi" w:hAnsiTheme="majorHAnsi"/>
          <w:b/>
        </w:rPr>
        <w:t xml:space="preserve">Вселенським </w:t>
      </w:r>
      <w:proofErr w:type="spellStart"/>
      <w:r w:rsidRPr="0015200B">
        <w:rPr>
          <w:rFonts w:asciiTheme="majorHAnsi" w:hAnsiTheme="majorHAnsi"/>
          <w:b/>
        </w:rPr>
        <w:t>заКоном</w:t>
      </w:r>
      <w:proofErr w:type="spellEnd"/>
      <w:r w:rsidRPr="0015200B">
        <w:rPr>
          <w:rFonts w:asciiTheme="majorHAnsi" w:hAnsiTheme="majorHAnsi"/>
          <w:b/>
        </w:rPr>
        <w:t xml:space="preserve"> Свободи Волі</w:t>
      </w:r>
      <w:r w:rsidRPr="0015200B">
        <w:rPr>
          <w:rFonts w:asciiTheme="majorHAnsi" w:hAnsiTheme="majorHAnsi"/>
        </w:rPr>
        <w:t>.</w:t>
      </w:r>
    </w:p>
    <w:p w:rsidR="00FC7F8C" w:rsidRDefault="00FC7F8C" w:rsidP="00FC7F8C">
      <w:pPr>
        <w:spacing w:after="0" w:line="192" w:lineRule="auto"/>
        <w:ind w:firstLine="567"/>
        <w:jc w:val="both"/>
        <w:rPr>
          <w:rFonts w:asciiTheme="majorHAnsi" w:hAnsiTheme="majorHAnsi"/>
        </w:rPr>
      </w:pPr>
    </w:p>
    <w:p w:rsidR="00186335" w:rsidRPr="00FC7F8C" w:rsidRDefault="00FC7F8C" w:rsidP="00FC7F8C">
      <w:pPr>
        <w:spacing w:after="0" w:line="192" w:lineRule="auto"/>
        <w:ind w:firstLine="567"/>
        <w:jc w:val="both"/>
        <w:rPr>
          <w:rFonts w:asciiTheme="majorHAnsi" w:hAnsiTheme="majorHAnsi"/>
        </w:rPr>
      </w:pPr>
      <w:r>
        <w:rPr>
          <w:rFonts w:asciiTheme="majorHAnsi" w:hAnsiTheme="majorHAnsi"/>
          <w:color w:val="000000"/>
        </w:rPr>
        <w:t>Згідно з тим</w:t>
      </w:r>
      <w:r w:rsidR="00AA3CAB" w:rsidRPr="0015200B">
        <w:rPr>
          <w:rFonts w:asciiTheme="majorHAnsi" w:hAnsiTheme="majorHAnsi"/>
          <w:color w:val="000000"/>
        </w:rPr>
        <w:t xml:space="preserve">, що </w:t>
      </w:r>
      <w:r w:rsidR="00AA3CAB" w:rsidRPr="0015200B">
        <w:rPr>
          <w:rFonts w:asciiTheme="majorHAnsi" w:hAnsiTheme="majorHAnsi"/>
          <w:b/>
          <w:color w:val="000000"/>
        </w:rPr>
        <w:t xml:space="preserve">Я, </w:t>
      </w:r>
      <w:r w:rsidR="00D61324" w:rsidRPr="00D61324">
        <w:rPr>
          <w:rFonts w:asciiTheme="majorHAnsi" w:hAnsiTheme="majorHAnsi"/>
          <w:b/>
          <w:color w:val="000000"/>
          <w:highlight w:val="yellow"/>
        </w:rPr>
        <w:t>ІБП</w:t>
      </w:r>
      <w:r w:rsidR="00AA3CAB" w:rsidRPr="0015200B">
        <w:rPr>
          <w:rFonts w:asciiTheme="majorHAnsi" w:hAnsiTheme="majorHAnsi"/>
          <w:b/>
          <w:color w:val="000000"/>
        </w:rPr>
        <w:t xml:space="preserve"> є людиною та громадянином УРСР/України</w:t>
      </w:r>
      <w:r w:rsidR="00AA3CAB" w:rsidRPr="0015200B">
        <w:rPr>
          <w:rFonts w:asciiTheme="majorHAnsi" w:hAnsiTheme="majorHAnsi"/>
          <w:color w:val="000000"/>
        </w:rPr>
        <w:t xml:space="preserve">, </w:t>
      </w:r>
      <w:r w:rsidR="00AA3CAB" w:rsidRPr="0015200B">
        <w:rPr>
          <w:rFonts w:asciiTheme="majorHAnsi" w:hAnsiTheme="majorHAnsi"/>
          <w:b/>
          <w:color w:val="000000"/>
        </w:rPr>
        <w:t>за національністю – українець</w:t>
      </w:r>
      <w:r w:rsidR="00AA3CAB" w:rsidRPr="0015200B">
        <w:rPr>
          <w:rFonts w:asciiTheme="majorHAnsi" w:hAnsiTheme="majorHAnsi"/>
          <w:color w:val="000000"/>
        </w:rPr>
        <w:t xml:space="preserve"> та пишаюсь багатовіковим корінням свого Українського Роду який постійно проживає в межах кордонів УРСР/України. Українська нація як державотворча та народ України в межах кордонів УРСР/України 1 грудня 1991 року самовизначились і заявили про свій суверенітет в межах кордонів </w:t>
      </w:r>
      <w:r w:rsidR="007F65BC">
        <w:rPr>
          <w:rFonts w:asciiTheme="majorHAnsi" w:hAnsiTheme="majorHAnsi"/>
          <w:color w:val="000000"/>
        </w:rPr>
        <w:t>УРСР/</w:t>
      </w:r>
      <w:r w:rsidR="00AA3CAB" w:rsidRPr="0015200B">
        <w:rPr>
          <w:rFonts w:asciiTheme="majorHAnsi" w:hAnsiTheme="majorHAnsi"/>
          <w:color w:val="000000"/>
        </w:rPr>
        <w:t xml:space="preserve">України, є </w:t>
      </w:r>
      <w:r w:rsidR="00AA3CAB" w:rsidRPr="0015200B">
        <w:rPr>
          <w:rFonts w:asciiTheme="majorHAnsi" w:hAnsiTheme="majorHAnsi"/>
          <w:color w:val="000000"/>
        </w:rPr>
        <w:lastRenderedPageBreak/>
        <w:t xml:space="preserve">Виключним Власником та єдиним джерелом державної влади на своїй території, що унеможливлює мене, людини та громадянина-співвласника </w:t>
      </w:r>
      <w:r w:rsidR="00D61324" w:rsidRPr="00D61324">
        <w:rPr>
          <w:rFonts w:asciiTheme="majorHAnsi" w:hAnsiTheme="majorHAnsi"/>
          <w:b/>
          <w:color w:val="000000"/>
          <w:highlight w:val="yellow"/>
        </w:rPr>
        <w:t>ІБП</w:t>
      </w:r>
      <w:r w:rsidR="00AA3CAB" w:rsidRPr="0015200B">
        <w:rPr>
          <w:rFonts w:asciiTheme="majorHAnsi" w:hAnsiTheme="majorHAnsi"/>
          <w:color w:val="000000"/>
        </w:rPr>
        <w:t xml:space="preserve"> як </w:t>
      </w:r>
      <w:r w:rsidR="00AA3CAB" w:rsidRPr="0015200B">
        <w:rPr>
          <w:rFonts w:asciiTheme="majorHAnsi" w:hAnsiTheme="majorHAnsi"/>
          <w:b/>
          <w:color w:val="000000"/>
        </w:rPr>
        <w:t>українця за національністю</w:t>
      </w:r>
      <w:r w:rsidR="00AA3CAB" w:rsidRPr="0015200B">
        <w:rPr>
          <w:rFonts w:asciiTheme="majorHAnsi" w:hAnsiTheme="majorHAnsi"/>
          <w:color w:val="000000"/>
        </w:rPr>
        <w:t xml:space="preserve"> бути фізичною особою - платником податків, оскільки </w:t>
      </w:r>
      <w:r w:rsidR="00AA3CAB" w:rsidRPr="0015200B">
        <w:rPr>
          <w:rFonts w:asciiTheme="majorHAnsi" w:hAnsiTheme="majorHAnsi"/>
          <w:b/>
          <w:color w:val="000000"/>
        </w:rPr>
        <w:t xml:space="preserve">Виключний Власник – це </w:t>
      </w:r>
      <w:r w:rsidR="00015A0C">
        <w:rPr>
          <w:rFonts w:asciiTheme="majorHAnsi" w:hAnsiTheme="majorHAnsi"/>
          <w:b/>
          <w:color w:val="000000"/>
          <w:u w:val="single"/>
        </w:rPr>
        <w:t>той, кому сплачують податки,</w:t>
      </w:r>
      <w:r w:rsidR="00AA3CAB" w:rsidRPr="0015200B">
        <w:rPr>
          <w:rFonts w:asciiTheme="majorHAnsi" w:hAnsiTheme="majorHAnsi"/>
          <w:b/>
          <w:color w:val="000000"/>
          <w:u w:val="single"/>
        </w:rPr>
        <w:t xml:space="preserve"> збори</w:t>
      </w:r>
      <w:r w:rsidR="00015A0C">
        <w:rPr>
          <w:rFonts w:asciiTheme="majorHAnsi" w:hAnsiTheme="majorHAnsi"/>
          <w:b/>
          <w:color w:val="000000"/>
          <w:u w:val="single"/>
        </w:rPr>
        <w:t xml:space="preserve"> та обов’язкові платежі</w:t>
      </w:r>
      <w:r w:rsidR="00AA3CAB" w:rsidRPr="0015200B">
        <w:rPr>
          <w:rFonts w:asciiTheme="majorHAnsi" w:hAnsiTheme="majorHAnsi"/>
          <w:color w:val="000000"/>
        </w:rPr>
        <w:t xml:space="preserve"> за керування й користування його спільним публічним майном: Землею, надрами, повітряним простором, водними та інші природними ресурсами, які знаходяться в межах території УРСР/України, природними ресурсами її континентального шельфу та виключної (морської) економічної зони, усім економічним і науково-технічним потенціалом, що створений на території </w:t>
      </w:r>
      <w:r w:rsidR="00AB31E8">
        <w:rPr>
          <w:rFonts w:asciiTheme="majorHAnsi" w:hAnsiTheme="majorHAnsi"/>
        </w:rPr>
        <w:t>УРСР/України</w:t>
      </w:r>
      <w:r w:rsidR="00AA3CAB" w:rsidRPr="0015200B">
        <w:rPr>
          <w:rFonts w:asciiTheme="majorHAnsi" w:hAnsiTheme="majorHAnsi"/>
          <w:color w:val="000000"/>
        </w:rPr>
        <w:t>, та є</w:t>
      </w:r>
      <w:r w:rsidR="00015A0C">
        <w:rPr>
          <w:rFonts w:asciiTheme="majorHAnsi" w:hAnsiTheme="majorHAnsi"/>
          <w:color w:val="000000"/>
        </w:rPr>
        <w:t xml:space="preserve"> виключною</w:t>
      </w:r>
      <w:r w:rsidR="00AA3CAB" w:rsidRPr="0015200B">
        <w:rPr>
          <w:rFonts w:asciiTheme="majorHAnsi" w:hAnsiTheme="majorHAnsi"/>
          <w:color w:val="000000"/>
        </w:rPr>
        <w:t xml:space="preserve"> власністю її народу, матеріальною основою суверенітету Республіки і використовуються з метою забезпечення матеріальних і духовних потреб її громадян</w:t>
      </w:r>
      <w:r w:rsidR="00E952E7">
        <w:rPr>
          <w:rFonts w:asciiTheme="majorHAnsi" w:hAnsiTheme="majorHAnsi"/>
          <w:color w:val="000000"/>
        </w:rPr>
        <w:t xml:space="preserve"> (далі по тексту – майно)</w:t>
      </w:r>
      <w:r w:rsidR="00AA3CAB" w:rsidRPr="0015200B">
        <w:rPr>
          <w:rFonts w:asciiTheme="majorHAnsi" w:hAnsiTheme="majorHAnsi"/>
          <w:color w:val="000000"/>
        </w:rPr>
        <w:t xml:space="preserve">. </w:t>
      </w:r>
    </w:p>
    <w:p w:rsidR="00186335" w:rsidRPr="0015200B" w:rsidRDefault="00D6132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192" w:lineRule="auto"/>
        <w:ind w:firstLine="567"/>
        <w:jc w:val="both"/>
        <w:rPr>
          <w:rFonts w:asciiTheme="majorHAnsi" w:hAnsiTheme="majorHAnsi"/>
          <w:color w:val="000000"/>
        </w:rPr>
      </w:pPr>
      <w:r>
        <w:rPr>
          <w:rFonts w:asciiTheme="majorHAnsi" w:hAnsiTheme="majorHAnsi"/>
        </w:rPr>
        <w:t xml:space="preserve">Я в </w:t>
      </w:r>
      <w:r w:rsidRPr="00D61324">
        <w:rPr>
          <w:rFonts w:asciiTheme="majorHAnsi" w:hAnsiTheme="majorHAnsi"/>
          <w:highlight w:val="yellow"/>
        </w:rPr>
        <w:t>2000</w:t>
      </w:r>
      <w:r w:rsidR="00AA3CAB" w:rsidRPr="0015200B">
        <w:rPr>
          <w:rFonts w:asciiTheme="majorHAnsi" w:hAnsiTheme="majorHAnsi"/>
        </w:rPr>
        <w:t xml:space="preserve"> році одержав </w:t>
      </w:r>
      <w:r w:rsidR="00AA3CAB" w:rsidRPr="0015200B">
        <w:rPr>
          <w:rFonts w:asciiTheme="majorHAnsi" w:hAnsiTheme="majorHAnsi"/>
          <w:b/>
        </w:rPr>
        <w:t>паспорт</w:t>
      </w:r>
      <w:r w:rsidR="00AA3CAB" w:rsidRPr="0015200B">
        <w:rPr>
          <w:rFonts w:asciiTheme="majorHAnsi" w:hAnsiTheme="majorHAnsi"/>
        </w:rPr>
        <w:t xml:space="preserve"> громадянина УРСР/України </w:t>
      </w:r>
      <w:r w:rsidR="00AA3CAB" w:rsidRPr="0015200B">
        <w:rPr>
          <w:rFonts w:asciiTheme="majorHAnsi" w:hAnsiTheme="majorHAnsi"/>
          <w:b/>
        </w:rPr>
        <w:t xml:space="preserve">без </w:t>
      </w:r>
      <w:r w:rsidR="0035179B" w:rsidRPr="0015200B">
        <w:rPr>
          <w:rFonts w:asciiTheme="majorHAnsi" w:hAnsiTheme="majorHAnsi"/>
          <w:b/>
        </w:rPr>
        <w:t>Державного Герба України</w:t>
      </w:r>
      <w:r w:rsidR="00AB31E8">
        <w:rPr>
          <w:rFonts w:asciiTheme="majorHAnsi" w:hAnsiTheme="majorHAnsi"/>
        </w:rPr>
        <w:t xml:space="preserve">, </w:t>
      </w:r>
      <w:r w:rsidR="0035179B" w:rsidRPr="0015200B">
        <w:rPr>
          <w:rFonts w:asciiTheme="majorHAnsi" w:hAnsiTheme="majorHAnsi"/>
          <w:b/>
        </w:rPr>
        <w:t>без</w:t>
      </w:r>
      <w:r w:rsidR="0035179B" w:rsidRPr="0015200B">
        <w:rPr>
          <w:rFonts w:asciiTheme="majorHAnsi" w:hAnsiTheme="majorHAnsi"/>
        </w:rPr>
        <w:t xml:space="preserve"> вказаної </w:t>
      </w:r>
      <w:r w:rsidR="0035179B" w:rsidRPr="0015200B">
        <w:rPr>
          <w:rFonts w:asciiTheme="majorHAnsi" w:hAnsiTheme="majorHAnsi"/>
          <w:b/>
        </w:rPr>
        <w:t>національності</w:t>
      </w:r>
      <w:r w:rsidR="00AB31E8">
        <w:rPr>
          <w:rFonts w:asciiTheme="majorHAnsi" w:hAnsiTheme="majorHAnsi"/>
        </w:rPr>
        <w:t xml:space="preserve"> та</w:t>
      </w:r>
      <w:r w:rsidR="0035179B" w:rsidRPr="0015200B">
        <w:rPr>
          <w:rFonts w:asciiTheme="majorHAnsi" w:hAnsiTheme="majorHAnsi"/>
        </w:rPr>
        <w:t xml:space="preserve"> </w:t>
      </w:r>
      <w:r w:rsidR="00FB6235" w:rsidRPr="00FB6235">
        <w:rPr>
          <w:rFonts w:asciiTheme="majorHAnsi" w:hAnsiTheme="majorHAnsi"/>
          <w:b/>
        </w:rPr>
        <w:t>без</w:t>
      </w:r>
      <w:r w:rsidR="00FB6235">
        <w:rPr>
          <w:rFonts w:asciiTheme="majorHAnsi" w:hAnsiTheme="majorHAnsi"/>
          <w:b/>
        </w:rPr>
        <w:t xml:space="preserve"> </w:t>
      </w:r>
      <w:r w:rsidR="00FB6235" w:rsidRPr="00FB6235">
        <w:rPr>
          <w:rFonts w:asciiTheme="majorHAnsi" w:hAnsiTheme="majorHAnsi"/>
        </w:rPr>
        <w:t>вказаного</w:t>
      </w:r>
      <w:r w:rsidR="00FB6235">
        <w:rPr>
          <w:rFonts w:asciiTheme="majorHAnsi" w:hAnsiTheme="majorHAnsi"/>
        </w:rPr>
        <w:t xml:space="preserve"> </w:t>
      </w:r>
      <w:r w:rsidR="0035179B" w:rsidRPr="0015200B">
        <w:rPr>
          <w:rFonts w:asciiTheme="majorHAnsi" w:hAnsiTheme="majorHAnsi"/>
          <w:b/>
        </w:rPr>
        <w:t>громадянства</w:t>
      </w:r>
      <w:r>
        <w:rPr>
          <w:rFonts w:asciiTheme="majorHAnsi" w:hAnsiTheme="majorHAnsi"/>
          <w:color w:val="000000"/>
        </w:rPr>
        <w:t xml:space="preserve">. Того ж </w:t>
      </w:r>
      <w:r w:rsidRPr="00D61324">
        <w:rPr>
          <w:rFonts w:asciiTheme="majorHAnsi" w:hAnsiTheme="majorHAnsi"/>
          <w:color w:val="000000"/>
          <w:highlight w:val="yellow"/>
        </w:rPr>
        <w:t>2000</w:t>
      </w:r>
      <w:r w:rsidR="00AA3CAB" w:rsidRPr="0015200B">
        <w:rPr>
          <w:rFonts w:asciiTheme="majorHAnsi" w:hAnsiTheme="majorHAnsi"/>
          <w:color w:val="000000"/>
        </w:rPr>
        <w:t xml:space="preserve"> року, в зв’язку з</w:t>
      </w:r>
      <w:r w:rsidR="00702875">
        <w:rPr>
          <w:rFonts w:asciiTheme="majorHAnsi" w:hAnsiTheme="majorHAnsi"/>
          <w:color w:val="000000"/>
        </w:rPr>
        <w:t xml:space="preserve"> не доведенням до мого відо</w:t>
      </w:r>
      <w:r w:rsidR="00FB6235">
        <w:rPr>
          <w:rFonts w:asciiTheme="majorHAnsi" w:hAnsiTheme="majorHAnsi"/>
          <w:color w:val="000000"/>
        </w:rPr>
        <w:t>ма про всі можливі наслідки та</w:t>
      </w:r>
      <w:r w:rsidR="00AA3CAB" w:rsidRPr="0015200B">
        <w:rPr>
          <w:rFonts w:asciiTheme="majorHAnsi" w:hAnsiTheme="majorHAnsi"/>
          <w:color w:val="000000"/>
        </w:rPr>
        <w:t xml:space="preserve"> спеціально створеними умовами життя </w:t>
      </w:r>
      <w:r w:rsidR="00AA3CAB" w:rsidRPr="00015A0C">
        <w:rPr>
          <w:rFonts w:asciiTheme="majorHAnsi" w:hAnsiTheme="majorHAnsi"/>
          <w:b/>
          <w:color w:val="000000"/>
        </w:rPr>
        <w:t xml:space="preserve">я був </w:t>
      </w:r>
      <w:r w:rsidR="00AA3CAB" w:rsidRPr="00015A0C">
        <w:rPr>
          <w:rFonts w:asciiTheme="majorHAnsi" w:hAnsiTheme="majorHAnsi"/>
          <w:b/>
        </w:rPr>
        <w:t>з</w:t>
      </w:r>
      <w:r w:rsidR="00AA3CAB" w:rsidRPr="00015A0C">
        <w:rPr>
          <w:rFonts w:asciiTheme="majorHAnsi" w:hAnsiTheme="majorHAnsi"/>
          <w:b/>
          <w:color w:val="000000"/>
        </w:rPr>
        <w:t>мушений</w:t>
      </w:r>
      <w:r w:rsidR="00AA3CAB" w:rsidRPr="0015200B">
        <w:rPr>
          <w:rFonts w:asciiTheme="majorHAnsi" w:hAnsiTheme="majorHAnsi"/>
          <w:color w:val="000000"/>
        </w:rPr>
        <w:t xml:space="preserve"> </w:t>
      </w:r>
      <w:r w:rsidR="00AA3CAB" w:rsidRPr="0015200B">
        <w:rPr>
          <w:rFonts w:asciiTheme="majorHAnsi" w:hAnsiTheme="majorHAnsi"/>
        </w:rPr>
        <w:t xml:space="preserve">за </w:t>
      </w:r>
      <w:r w:rsidR="00AA3CAB" w:rsidRPr="0015200B">
        <w:rPr>
          <w:rFonts w:asciiTheme="majorHAnsi" w:hAnsiTheme="majorHAnsi"/>
          <w:b/>
        </w:rPr>
        <w:t>добровільною</w:t>
      </w:r>
      <w:r w:rsidR="00AA3CAB" w:rsidRPr="0015200B">
        <w:rPr>
          <w:rFonts w:asciiTheme="majorHAnsi" w:hAnsiTheme="majorHAnsi"/>
          <w:b/>
          <w:color w:val="000000"/>
        </w:rPr>
        <w:t xml:space="preserve"> </w:t>
      </w:r>
      <w:r w:rsidR="00AA3CAB" w:rsidRPr="0015200B">
        <w:rPr>
          <w:rFonts w:asciiTheme="majorHAnsi" w:hAnsiTheme="majorHAnsi"/>
          <w:b/>
          <w:color w:val="000000"/>
          <w:u w:val="single"/>
        </w:rPr>
        <w:t>але</w:t>
      </w:r>
      <w:r w:rsidR="00AA3CAB" w:rsidRPr="0015200B">
        <w:rPr>
          <w:rFonts w:asciiTheme="majorHAnsi" w:hAnsiTheme="majorHAnsi"/>
          <w:b/>
          <w:color w:val="000000"/>
        </w:rPr>
        <w:t xml:space="preserve"> </w:t>
      </w:r>
      <w:r w:rsidR="00AA3CAB" w:rsidRPr="0015200B">
        <w:rPr>
          <w:rFonts w:asciiTheme="majorHAnsi" w:hAnsiTheme="majorHAnsi"/>
          <w:b/>
          <w:color w:val="000000"/>
          <w:u w:val="single"/>
        </w:rPr>
        <w:t>несвідомою</w:t>
      </w:r>
      <w:r w:rsidR="0035179B" w:rsidRPr="0015200B">
        <w:rPr>
          <w:rFonts w:asciiTheme="majorHAnsi" w:hAnsiTheme="majorHAnsi"/>
          <w:b/>
          <w:color w:val="000000"/>
        </w:rPr>
        <w:t xml:space="preserve"> </w:t>
      </w:r>
      <w:r w:rsidR="0035179B" w:rsidRPr="0015200B">
        <w:rPr>
          <w:rFonts w:asciiTheme="majorHAnsi" w:hAnsiTheme="majorHAnsi"/>
          <w:color w:val="000000"/>
        </w:rPr>
        <w:t xml:space="preserve">(не усвідомлюючи </w:t>
      </w:r>
      <w:r w:rsidR="0035179B" w:rsidRPr="0015200B">
        <w:rPr>
          <w:rFonts w:asciiTheme="majorHAnsi" w:hAnsiTheme="majorHAnsi" w:cs="Arial"/>
          <w:color w:val="000000"/>
        </w:rPr>
        <w:t>юридичні наслідки такого правочину)</w:t>
      </w:r>
      <w:r w:rsidR="00AA3CAB" w:rsidRPr="0015200B">
        <w:rPr>
          <w:rFonts w:asciiTheme="majorHAnsi" w:hAnsiTheme="majorHAnsi"/>
          <w:color w:val="000000"/>
        </w:rPr>
        <w:t xml:space="preserve"> </w:t>
      </w:r>
      <w:r w:rsidR="00AA3CAB" w:rsidRPr="0015200B">
        <w:rPr>
          <w:rFonts w:asciiTheme="majorHAnsi" w:hAnsiTheme="majorHAnsi"/>
          <w:b/>
          <w:color w:val="000000"/>
        </w:rPr>
        <w:t>заявою</w:t>
      </w:r>
      <w:r w:rsidR="00AA3CAB" w:rsidRPr="0015200B">
        <w:rPr>
          <w:rFonts w:asciiTheme="majorHAnsi" w:hAnsiTheme="majorHAnsi"/>
          <w:color w:val="000000"/>
        </w:rPr>
        <w:t xml:space="preserve"> (заповненою обліковою карткою) одержав </w:t>
      </w:r>
      <w:r w:rsidR="00AA3CAB" w:rsidRPr="0015200B">
        <w:rPr>
          <w:rFonts w:asciiTheme="majorHAnsi" w:hAnsiTheme="majorHAnsi"/>
        </w:rPr>
        <w:t xml:space="preserve">ідентифікаційний номер </w:t>
      </w:r>
      <w:r w:rsidRPr="00D61324">
        <w:rPr>
          <w:rFonts w:asciiTheme="majorHAnsi" w:hAnsiTheme="majorHAnsi"/>
          <w:b/>
          <w:highlight w:val="yellow"/>
        </w:rPr>
        <w:t>0000000000</w:t>
      </w:r>
      <w:r w:rsidR="00AA3CAB" w:rsidRPr="0015200B">
        <w:rPr>
          <w:rFonts w:asciiTheme="majorHAnsi" w:hAnsiTheme="majorHAnsi"/>
        </w:rPr>
        <w:t xml:space="preserve"> (реєстраційний номер облікової картки платника податків (РНОКПП) (раніше індивідуальний податковий номер (ІПН))</w:t>
      </w:r>
      <w:r w:rsidR="00B506C6" w:rsidRPr="0015200B">
        <w:rPr>
          <w:rFonts w:asciiTheme="majorHAnsi" w:hAnsiTheme="majorHAnsi"/>
        </w:rPr>
        <w:t xml:space="preserve">. Оскільки </w:t>
      </w:r>
      <w:r w:rsidR="00E952E7" w:rsidRPr="00E952E7">
        <w:rPr>
          <w:rFonts w:asciiTheme="majorHAnsi" w:hAnsiTheme="majorHAnsi"/>
          <w:b/>
        </w:rPr>
        <w:t>всі</w:t>
      </w:r>
      <w:r w:rsidR="00E952E7">
        <w:rPr>
          <w:rFonts w:asciiTheme="majorHAnsi" w:hAnsiTheme="majorHAnsi"/>
        </w:rPr>
        <w:t xml:space="preserve"> </w:t>
      </w:r>
      <w:r w:rsidR="00B506C6" w:rsidRPr="0015200B">
        <w:rPr>
          <w:rFonts w:asciiTheme="majorHAnsi" w:hAnsiTheme="majorHAnsi"/>
          <w:b/>
        </w:rPr>
        <w:t>юридичні наслідки</w:t>
      </w:r>
      <w:r w:rsidR="00B506C6" w:rsidRPr="0015200B">
        <w:rPr>
          <w:rFonts w:asciiTheme="majorHAnsi" w:hAnsiTheme="majorHAnsi"/>
        </w:rPr>
        <w:t xml:space="preserve"> такого правочину, що визначає мої права та обов’язки як громадянина УРСР/України </w:t>
      </w:r>
      <w:r w:rsidR="00702875">
        <w:rPr>
          <w:rFonts w:asciiTheme="majorHAnsi" w:hAnsiTheme="majorHAnsi"/>
          <w:b/>
        </w:rPr>
        <w:t>до мого відома</w:t>
      </w:r>
      <w:r w:rsidR="00B506C6" w:rsidRPr="0015200B">
        <w:rPr>
          <w:rFonts w:asciiTheme="majorHAnsi" w:hAnsiTheme="majorHAnsi"/>
          <w:b/>
        </w:rPr>
        <w:t xml:space="preserve"> не були доведені</w:t>
      </w:r>
      <w:r w:rsidR="00FB6235">
        <w:rPr>
          <w:rFonts w:asciiTheme="majorHAnsi" w:hAnsiTheme="majorHAnsi"/>
          <w:b/>
        </w:rPr>
        <w:t>/розтлумачені</w:t>
      </w:r>
      <w:r w:rsidR="00B506C6" w:rsidRPr="0015200B">
        <w:rPr>
          <w:rFonts w:asciiTheme="majorHAnsi" w:hAnsiTheme="majorHAnsi"/>
        </w:rPr>
        <w:t xml:space="preserve"> та </w:t>
      </w:r>
      <w:r w:rsidR="00AA3CAB" w:rsidRPr="0015200B">
        <w:rPr>
          <w:rFonts w:asciiTheme="majorHAnsi" w:hAnsiTheme="majorHAnsi"/>
        </w:rPr>
        <w:t xml:space="preserve">з тих підстав, що </w:t>
      </w:r>
      <w:r w:rsidR="00AA3CAB" w:rsidRPr="0015200B">
        <w:rPr>
          <w:rFonts w:asciiTheme="majorHAnsi" w:hAnsiTheme="majorHAnsi"/>
          <w:b/>
        </w:rPr>
        <w:t>я був введений в оману</w:t>
      </w:r>
      <w:r w:rsidR="00AA3CAB" w:rsidRPr="0015200B">
        <w:rPr>
          <w:rFonts w:asciiTheme="majorHAnsi" w:hAnsiTheme="majorHAnsi"/>
        </w:rPr>
        <w:t xml:space="preserve"> - </w:t>
      </w:r>
      <w:r w:rsidR="00AA3CAB" w:rsidRPr="0015200B">
        <w:rPr>
          <w:rFonts w:asciiTheme="majorHAnsi" w:hAnsiTheme="majorHAnsi"/>
          <w:b/>
        </w:rPr>
        <w:t xml:space="preserve">цей правочин є нікчемний і </w:t>
      </w:r>
      <w:r w:rsidR="00E952E7">
        <w:rPr>
          <w:rFonts w:asciiTheme="majorHAnsi" w:hAnsiTheme="majorHAnsi"/>
          <w:b/>
        </w:rPr>
        <w:t xml:space="preserve">таким, що </w:t>
      </w:r>
      <w:r w:rsidR="00AA3CAB" w:rsidRPr="0015200B">
        <w:rPr>
          <w:rFonts w:asciiTheme="majorHAnsi" w:hAnsiTheme="majorHAnsi"/>
          <w:b/>
        </w:rPr>
        <w:t>перечить моєму свідомому вільному волевиявленні та суперечить моїй внутрішній волі</w:t>
      </w:r>
      <w:r w:rsidR="00AA3CAB" w:rsidRPr="0015200B">
        <w:rPr>
          <w:rFonts w:asciiTheme="majorHAnsi" w:hAnsiTheme="majorHAnsi"/>
        </w:rPr>
        <w:t xml:space="preserve">. І тепер, переосмисливши та усвідомивши наслідки даного </w:t>
      </w:r>
      <w:r w:rsidR="00AA3CAB" w:rsidRPr="0015200B">
        <w:rPr>
          <w:rFonts w:asciiTheme="majorHAnsi" w:hAnsiTheme="majorHAnsi"/>
          <w:u w:val="single"/>
        </w:rPr>
        <w:t>нікчемного</w:t>
      </w:r>
      <w:r w:rsidR="00AA3CAB" w:rsidRPr="0015200B">
        <w:rPr>
          <w:rFonts w:asciiTheme="majorHAnsi" w:hAnsiTheme="majorHAnsi"/>
        </w:rPr>
        <w:t xml:space="preserve"> правочину </w:t>
      </w:r>
      <w:r w:rsidR="00AA3CAB" w:rsidRPr="0015200B">
        <w:rPr>
          <w:rFonts w:asciiTheme="majorHAnsi" w:hAnsiTheme="majorHAnsi"/>
          <w:b/>
        </w:rPr>
        <w:t>я свідомо та добровільно відмовляюсь від цього ідентифікаційного номеру</w:t>
      </w:r>
      <w:r w:rsidR="00B506C6" w:rsidRPr="0015200B">
        <w:rPr>
          <w:rFonts w:asciiTheme="majorHAnsi" w:hAnsiTheme="majorHAnsi"/>
          <w:b/>
        </w:rPr>
        <w:t xml:space="preserve"> </w:t>
      </w:r>
      <w:r w:rsidRPr="00D61324">
        <w:rPr>
          <w:rFonts w:asciiTheme="majorHAnsi" w:hAnsiTheme="majorHAnsi"/>
          <w:b/>
          <w:highlight w:val="yellow"/>
        </w:rPr>
        <w:t>0000000000</w:t>
      </w:r>
      <w:r w:rsidRPr="0015200B">
        <w:rPr>
          <w:rFonts w:asciiTheme="majorHAnsi" w:hAnsiTheme="majorHAnsi"/>
        </w:rPr>
        <w:t xml:space="preserve"> </w:t>
      </w:r>
      <w:r w:rsidR="00B506C6" w:rsidRPr="0015200B">
        <w:rPr>
          <w:rFonts w:asciiTheme="majorHAnsi" w:hAnsiTheme="majorHAnsi"/>
          <w:b/>
        </w:rPr>
        <w:t>(реєстраційний номер облікової картки платника податків (РНОКПП) (раніше індивідуальний податковий номер (ІПН))</w:t>
      </w:r>
      <w:r w:rsidR="00AA3CAB" w:rsidRPr="0015200B">
        <w:rPr>
          <w:rFonts w:asciiTheme="majorHAnsi" w:hAnsiTheme="majorHAnsi"/>
          <w:b/>
        </w:rPr>
        <w:t xml:space="preserve"> – це </w:t>
      </w:r>
      <w:r w:rsidR="00AA3CAB" w:rsidRPr="0015200B">
        <w:rPr>
          <w:rFonts w:asciiTheme="majorHAnsi" w:hAnsiTheme="majorHAnsi"/>
          <w:b/>
          <w:u w:val="single"/>
        </w:rPr>
        <w:t>мій</w:t>
      </w:r>
      <w:r w:rsidR="00AA3CAB" w:rsidRPr="0015200B">
        <w:rPr>
          <w:rFonts w:asciiTheme="majorHAnsi" w:hAnsiTheme="majorHAnsi"/>
          <w:b/>
        </w:rPr>
        <w:t xml:space="preserve"> </w:t>
      </w:r>
      <w:r w:rsidR="00AA3CAB" w:rsidRPr="0015200B">
        <w:rPr>
          <w:rFonts w:asciiTheme="majorHAnsi" w:hAnsiTheme="majorHAnsi"/>
          <w:b/>
          <w:u w:val="single"/>
        </w:rPr>
        <w:t>свідомий вибір</w:t>
      </w:r>
      <w:r w:rsidR="00AA3CAB" w:rsidRPr="0015200B">
        <w:rPr>
          <w:rFonts w:asciiTheme="majorHAnsi" w:hAnsiTheme="majorHAnsi"/>
          <w:b/>
        </w:rPr>
        <w:t xml:space="preserve"> і </w:t>
      </w:r>
      <w:r w:rsidR="00AA3CAB" w:rsidRPr="0015200B">
        <w:rPr>
          <w:rFonts w:asciiTheme="majorHAnsi" w:hAnsiTheme="majorHAnsi"/>
          <w:b/>
          <w:u w:val="single"/>
        </w:rPr>
        <w:t>моє вільне волевиявлення</w:t>
      </w:r>
      <w:r w:rsidR="00AA3CAB" w:rsidRPr="0015200B">
        <w:rPr>
          <w:rFonts w:asciiTheme="majorHAnsi" w:hAnsiTheme="majorHAnsi"/>
        </w:rPr>
        <w:t xml:space="preserve">. </w:t>
      </w:r>
      <w:r w:rsidR="00AA3CAB" w:rsidRPr="0015200B">
        <w:rPr>
          <w:rFonts w:asciiTheme="majorHAnsi" w:hAnsiTheme="majorHAnsi"/>
          <w:b/>
          <w:color w:val="000000"/>
        </w:rPr>
        <w:t xml:space="preserve">Я свідомо від громадянства УРСР/України та статусу Виключного співвласника </w:t>
      </w:r>
      <w:r w:rsidR="00AA3CAB" w:rsidRPr="0015200B">
        <w:rPr>
          <w:rFonts w:asciiTheme="majorHAnsi" w:hAnsiTheme="majorHAnsi"/>
          <w:b/>
          <w:color w:val="000000"/>
          <w:u w:val="single"/>
        </w:rPr>
        <w:t>не відмовлявся</w:t>
      </w:r>
      <w:r w:rsidR="00AA3CAB" w:rsidRPr="0015200B">
        <w:rPr>
          <w:rFonts w:asciiTheme="majorHAnsi" w:hAnsiTheme="majorHAnsi"/>
          <w:b/>
          <w:color w:val="000000"/>
        </w:rPr>
        <w:t xml:space="preserve"> і </w:t>
      </w:r>
      <w:r w:rsidR="00AA3CAB" w:rsidRPr="0015200B">
        <w:rPr>
          <w:rFonts w:asciiTheme="majorHAnsi" w:hAnsiTheme="majorHAnsi"/>
          <w:b/>
          <w:color w:val="000000"/>
          <w:u w:val="single"/>
        </w:rPr>
        <w:t xml:space="preserve">не маю </w:t>
      </w:r>
      <w:r w:rsidR="00F948F2" w:rsidRPr="0015200B">
        <w:rPr>
          <w:rFonts w:asciiTheme="majorHAnsi" w:hAnsiTheme="majorHAnsi"/>
          <w:b/>
          <w:color w:val="000000"/>
          <w:u w:val="single"/>
        </w:rPr>
        <w:t xml:space="preserve">такого </w:t>
      </w:r>
      <w:r w:rsidR="00AA3CAB" w:rsidRPr="0015200B">
        <w:rPr>
          <w:rFonts w:asciiTheme="majorHAnsi" w:hAnsiTheme="majorHAnsi"/>
          <w:b/>
          <w:color w:val="000000"/>
          <w:u w:val="single"/>
        </w:rPr>
        <w:t>наміру</w:t>
      </w:r>
      <w:r w:rsidR="00AA3CAB" w:rsidRPr="0015200B">
        <w:rPr>
          <w:rFonts w:asciiTheme="majorHAnsi" w:hAnsiTheme="majorHAnsi"/>
          <w:color w:val="000000"/>
        </w:rPr>
        <w:t xml:space="preserve">. </w:t>
      </w:r>
    </w:p>
    <w:p w:rsidR="00186335" w:rsidRPr="0015200B" w:rsidRDefault="00AA3CAB">
      <w:pPr>
        <w:spacing w:after="0" w:line="192" w:lineRule="auto"/>
        <w:ind w:firstLine="567"/>
        <w:jc w:val="both"/>
        <w:rPr>
          <w:rFonts w:asciiTheme="majorHAnsi" w:hAnsiTheme="majorHAnsi"/>
          <w:color w:val="000000"/>
        </w:rPr>
      </w:pPr>
      <w:r w:rsidRPr="0015200B">
        <w:rPr>
          <w:rFonts w:asciiTheme="majorHAnsi" w:hAnsiTheme="majorHAnsi"/>
          <w:color w:val="000000"/>
        </w:rPr>
        <w:t>В зв’язку з вище викладеним,</w:t>
      </w:r>
    </w:p>
    <w:p w:rsidR="00186335" w:rsidRPr="0015200B" w:rsidRDefault="00F51B1C">
      <w:pPr>
        <w:spacing w:after="0" w:line="192" w:lineRule="auto"/>
        <w:ind w:firstLine="567"/>
        <w:jc w:val="center"/>
        <w:rPr>
          <w:rFonts w:asciiTheme="majorHAnsi" w:hAnsiTheme="majorHAnsi"/>
          <w:b/>
          <w:color w:val="000000"/>
        </w:rPr>
      </w:pPr>
      <w:r w:rsidRPr="0015200B">
        <w:rPr>
          <w:rFonts w:asciiTheme="majorHAnsi" w:hAnsiTheme="majorHAnsi"/>
          <w:b/>
          <w:color w:val="000000"/>
        </w:rPr>
        <w:t>НАКАЗУЮ</w:t>
      </w:r>
      <w:r w:rsidR="00AA3CAB" w:rsidRPr="0015200B">
        <w:rPr>
          <w:rFonts w:asciiTheme="majorHAnsi" w:hAnsiTheme="majorHAnsi"/>
          <w:b/>
          <w:color w:val="000000"/>
        </w:rPr>
        <w:t>:</w:t>
      </w:r>
    </w:p>
    <w:p w:rsidR="005C15B5" w:rsidRPr="005C15B5" w:rsidRDefault="005C15B5" w:rsidP="005C15B5">
      <w:pPr>
        <w:numPr>
          <w:ilvl w:val="0"/>
          <w:numId w:val="1"/>
        </w:numPr>
        <w:pBdr>
          <w:top w:val="nil"/>
          <w:left w:val="nil"/>
          <w:bottom w:val="nil"/>
          <w:right w:val="nil"/>
          <w:between w:val="nil"/>
        </w:pBdr>
        <w:spacing w:after="0" w:line="192" w:lineRule="auto"/>
        <w:jc w:val="both"/>
        <w:rPr>
          <w:rFonts w:asciiTheme="majorHAnsi" w:hAnsiTheme="majorHAnsi"/>
          <w:color w:val="000000"/>
        </w:rPr>
      </w:pPr>
      <w:r w:rsidRPr="005C15B5">
        <w:rPr>
          <w:rFonts w:asciiTheme="majorHAnsi" w:hAnsiTheme="majorHAnsi"/>
          <w:color w:val="000000"/>
        </w:rPr>
        <w:t xml:space="preserve">Повернути усі сплачені мною </w:t>
      </w:r>
      <w:r w:rsidRPr="005C15B5">
        <w:rPr>
          <w:rFonts w:asciiTheme="majorHAnsi" w:hAnsiTheme="majorHAnsi"/>
        </w:rPr>
        <w:t>к</w:t>
      </w:r>
      <w:r w:rsidRPr="005C15B5">
        <w:rPr>
          <w:rFonts w:asciiTheme="majorHAnsi" w:hAnsiTheme="majorHAnsi"/>
          <w:color w:val="000000"/>
        </w:rPr>
        <w:t>ошти у вигляді податків</w:t>
      </w:r>
      <w:r w:rsidR="001A0469">
        <w:rPr>
          <w:rFonts w:asciiTheme="majorHAnsi" w:hAnsiTheme="majorHAnsi"/>
          <w:color w:val="000000"/>
        </w:rPr>
        <w:t>, зборів та обов’язкових платежів</w:t>
      </w:r>
      <w:r w:rsidRPr="005C15B5">
        <w:rPr>
          <w:rFonts w:asciiTheme="majorHAnsi" w:hAnsiTheme="majorHAnsi"/>
          <w:color w:val="000000"/>
        </w:rPr>
        <w:t xml:space="preserve"> </w:t>
      </w:r>
      <w:r w:rsidR="001A0469" w:rsidRPr="005C15B5">
        <w:rPr>
          <w:rFonts w:asciiTheme="majorHAnsi" w:hAnsiTheme="majorHAnsi"/>
        </w:rPr>
        <w:t xml:space="preserve">від ідентифікаційного номеру </w:t>
      </w:r>
      <w:r w:rsidR="00D61324" w:rsidRPr="00D61324">
        <w:rPr>
          <w:rFonts w:asciiTheme="majorHAnsi" w:hAnsiTheme="majorHAnsi"/>
          <w:b/>
          <w:highlight w:val="yellow"/>
        </w:rPr>
        <w:t>0000000000</w:t>
      </w:r>
      <w:r w:rsidR="00D61324" w:rsidRPr="0015200B">
        <w:rPr>
          <w:rFonts w:asciiTheme="majorHAnsi" w:hAnsiTheme="majorHAnsi"/>
        </w:rPr>
        <w:t xml:space="preserve"> </w:t>
      </w:r>
      <w:r w:rsidR="001A0469" w:rsidRPr="005C15B5">
        <w:rPr>
          <w:rFonts w:asciiTheme="majorHAnsi" w:hAnsiTheme="majorHAnsi"/>
        </w:rPr>
        <w:t xml:space="preserve">(реєстраційний номер облікової картки платника податків (РНОКПП) (раніше індивідуальний податковий номер (ІПН))  </w:t>
      </w:r>
      <w:r w:rsidRPr="005C15B5">
        <w:rPr>
          <w:rFonts w:asciiTheme="majorHAnsi" w:hAnsiTheme="majorHAnsi"/>
          <w:color w:val="000000"/>
        </w:rPr>
        <w:t>за останні три роки;</w:t>
      </w:r>
    </w:p>
    <w:p w:rsidR="00186335" w:rsidRPr="0015200B" w:rsidRDefault="00AA3CAB">
      <w:pPr>
        <w:numPr>
          <w:ilvl w:val="0"/>
          <w:numId w:val="1"/>
        </w:numPr>
        <w:pBdr>
          <w:top w:val="nil"/>
          <w:left w:val="nil"/>
          <w:bottom w:val="nil"/>
          <w:right w:val="nil"/>
          <w:between w:val="nil"/>
        </w:pBdr>
        <w:spacing w:after="0" w:line="192" w:lineRule="auto"/>
        <w:jc w:val="both"/>
        <w:rPr>
          <w:rFonts w:asciiTheme="majorHAnsi" w:hAnsiTheme="majorHAnsi"/>
          <w:color w:val="000000"/>
        </w:rPr>
      </w:pPr>
      <w:r w:rsidRPr="0015200B">
        <w:rPr>
          <w:rFonts w:asciiTheme="majorHAnsi" w:hAnsiTheme="majorHAnsi"/>
          <w:color w:val="000000"/>
        </w:rPr>
        <w:t xml:space="preserve">Знищити присвоєний мені ідентифікаційний номер </w:t>
      </w:r>
      <w:r w:rsidR="00D61324" w:rsidRPr="00D61324">
        <w:rPr>
          <w:rFonts w:asciiTheme="majorHAnsi" w:hAnsiTheme="majorHAnsi"/>
          <w:b/>
          <w:highlight w:val="yellow"/>
        </w:rPr>
        <w:t>0000000000</w:t>
      </w:r>
      <w:r w:rsidR="00D61324" w:rsidRPr="0015200B">
        <w:rPr>
          <w:rFonts w:asciiTheme="majorHAnsi" w:hAnsiTheme="majorHAnsi"/>
        </w:rPr>
        <w:t xml:space="preserve"> </w:t>
      </w:r>
      <w:r w:rsidRPr="0015200B">
        <w:rPr>
          <w:rFonts w:asciiTheme="majorHAnsi" w:hAnsiTheme="majorHAnsi"/>
          <w:color w:val="000000"/>
        </w:rPr>
        <w:t>(реєстраційного номеру облікової картки платника податків (РНОКПП) (раніше індивідуальний податковий номер (ІПН)), який був присвоєний мені за моєю добровільною але несвідомою письмовою заявою, та будь-які інші</w:t>
      </w:r>
      <w:r w:rsidR="00C87E1A" w:rsidRPr="0015200B">
        <w:rPr>
          <w:rFonts w:asciiTheme="majorHAnsi" w:hAnsiTheme="majorHAnsi"/>
          <w:color w:val="000000"/>
        </w:rPr>
        <w:t>, всі</w:t>
      </w:r>
      <w:r w:rsidR="00E418F1">
        <w:rPr>
          <w:rFonts w:asciiTheme="majorHAnsi" w:hAnsiTheme="majorHAnsi"/>
          <w:color w:val="000000"/>
        </w:rPr>
        <w:t xml:space="preserve"> без виключення</w:t>
      </w:r>
      <w:r w:rsidRPr="0015200B">
        <w:rPr>
          <w:rFonts w:asciiTheme="majorHAnsi" w:hAnsiTheme="majorHAnsi"/>
          <w:color w:val="000000"/>
        </w:rPr>
        <w:t xml:space="preserve"> відомості, що можуть ідентифікувати мене як фізичну особу – платника податків з Державного реєстру фізичних осіб — платників податків та інших обов’</w:t>
      </w:r>
      <w:r w:rsidR="00105E26" w:rsidRPr="0015200B">
        <w:rPr>
          <w:rFonts w:asciiTheme="majorHAnsi" w:hAnsiTheme="majorHAnsi"/>
          <w:color w:val="000000"/>
        </w:rPr>
        <w:t>язкових платежів (ДРФОПП) та</w:t>
      </w:r>
      <w:r w:rsidRPr="0015200B">
        <w:rPr>
          <w:rFonts w:asciiTheme="majorHAnsi" w:hAnsiTheme="majorHAnsi"/>
          <w:color w:val="000000"/>
        </w:rPr>
        <w:t xml:space="preserve"> </w:t>
      </w:r>
      <w:r w:rsidR="00105E26" w:rsidRPr="0015200B">
        <w:rPr>
          <w:rFonts w:asciiTheme="majorHAnsi" w:hAnsiTheme="majorHAnsi"/>
          <w:color w:val="000000"/>
        </w:rPr>
        <w:t>всіх</w:t>
      </w:r>
      <w:r w:rsidRPr="0015200B">
        <w:rPr>
          <w:rFonts w:asciiTheme="majorHAnsi" w:hAnsiTheme="majorHAnsi"/>
          <w:color w:val="000000"/>
        </w:rPr>
        <w:t xml:space="preserve"> інших подібних йому реєстрів </w:t>
      </w:r>
      <w:r w:rsidR="00015A0C">
        <w:rPr>
          <w:rFonts w:asciiTheme="majorHAnsi" w:hAnsiTheme="majorHAnsi"/>
          <w:color w:val="000000"/>
        </w:rPr>
        <w:t>на території УРСР/України та</w:t>
      </w:r>
      <w:r w:rsidRPr="0015200B">
        <w:rPr>
          <w:rFonts w:asciiTheme="majorHAnsi" w:hAnsiTheme="majorHAnsi"/>
          <w:color w:val="000000"/>
        </w:rPr>
        <w:t xml:space="preserve"> поза її межами</w:t>
      </w:r>
      <w:r w:rsidR="00991565">
        <w:rPr>
          <w:rFonts w:asciiTheme="majorHAnsi" w:hAnsiTheme="majorHAnsi"/>
          <w:color w:val="000000"/>
        </w:rPr>
        <w:t xml:space="preserve"> виключно на підставі </w:t>
      </w:r>
      <w:r w:rsidR="00AB31E8">
        <w:rPr>
          <w:rFonts w:asciiTheme="majorHAnsi" w:hAnsiTheme="majorHAnsi"/>
          <w:color w:val="000000"/>
        </w:rPr>
        <w:t>даного</w:t>
      </w:r>
      <w:r w:rsidR="00991565">
        <w:rPr>
          <w:rFonts w:asciiTheme="majorHAnsi" w:hAnsiTheme="majorHAnsi"/>
          <w:color w:val="000000"/>
        </w:rPr>
        <w:t xml:space="preserve"> наказу</w:t>
      </w:r>
      <w:r w:rsidR="003E1A3D">
        <w:rPr>
          <w:rFonts w:asciiTheme="majorHAnsi" w:hAnsiTheme="majorHAnsi"/>
          <w:color w:val="000000"/>
        </w:rPr>
        <w:t xml:space="preserve"> та протягом десяти днів з моменту його отримання</w:t>
      </w:r>
      <w:r w:rsidRPr="0015200B">
        <w:rPr>
          <w:rFonts w:asciiTheme="majorHAnsi" w:hAnsiTheme="majorHAnsi"/>
          <w:color w:val="000000"/>
        </w:rPr>
        <w:t>;</w:t>
      </w:r>
    </w:p>
    <w:p w:rsidR="00186335" w:rsidRPr="0015200B" w:rsidRDefault="00AA3CAB">
      <w:pPr>
        <w:numPr>
          <w:ilvl w:val="0"/>
          <w:numId w:val="1"/>
        </w:numPr>
        <w:pBdr>
          <w:top w:val="nil"/>
          <w:left w:val="nil"/>
          <w:bottom w:val="nil"/>
          <w:right w:val="nil"/>
          <w:between w:val="nil"/>
        </w:pBdr>
        <w:spacing w:after="0" w:line="192" w:lineRule="auto"/>
        <w:jc w:val="both"/>
        <w:rPr>
          <w:rFonts w:asciiTheme="majorHAnsi" w:hAnsiTheme="majorHAnsi"/>
          <w:color w:val="000000"/>
        </w:rPr>
      </w:pPr>
      <w:r w:rsidRPr="0015200B">
        <w:rPr>
          <w:rFonts w:asciiTheme="majorHAnsi" w:hAnsiTheme="majorHAnsi"/>
          <w:color w:val="000000"/>
        </w:rPr>
        <w:t xml:space="preserve">Надати, належним чином оформлений та завірений ВИТЯГ (нормативний акт) із інформаційного фонду ДРФОПП та всіх інших подібних йому реєстрів, про знищення всієї без виключення інформації, яка може ідентифікувати мене як фізичну особу </w:t>
      </w:r>
      <w:r w:rsidR="003364B5">
        <w:rPr>
          <w:rFonts w:asciiTheme="majorHAnsi" w:hAnsiTheme="majorHAnsi"/>
          <w:color w:val="000000"/>
        </w:rPr>
        <w:t>на території УРСР/України та</w:t>
      </w:r>
      <w:r w:rsidRPr="0015200B">
        <w:rPr>
          <w:rFonts w:asciiTheme="majorHAnsi" w:hAnsiTheme="majorHAnsi"/>
          <w:color w:val="000000"/>
        </w:rPr>
        <w:t xml:space="preserve"> поза її межами</w:t>
      </w:r>
      <w:r w:rsidR="00C87E1A" w:rsidRPr="0015200B">
        <w:rPr>
          <w:rFonts w:asciiTheme="majorHAnsi" w:hAnsiTheme="majorHAnsi"/>
          <w:color w:val="000000"/>
        </w:rPr>
        <w:t xml:space="preserve"> виключно на підставі </w:t>
      </w:r>
      <w:r w:rsidR="00AB31E8">
        <w:rPr>
          <w:rFonts w:asciiTheme="majorHAnsi" w:hAnsiTheme="majorHAnsi"/>
          <w:color w:val="000000"/>
        </w:rPr>
        <w:t>даного</w:t>
      </w:r>
      <w:r w:rsidR="00991565">
        <w:rPr>
          <w:rFonts w:asciiTheme="majorHAnsi" w:hAnsiTheme="majorHAnsi"/>
          <w:color w:val="000000"/>
        </w:rPr>
        <w:t xml:space="preserve"> наказу</w:t>
      </w:r>
      <w:r w:rsidR="003E1A3D">
        <w:rPr>
          <w:rFonts w:asciiTheme="majorHAnsi" w:hAnsiTheme="majorHAnsi"/>
          <w:color w:val="000000"/>
        </w:rPr>
        <w:t xml:space="preserve"> та протягом десяти днів з моменту його отримання</w:t>
      </w:r>
      <w:r w:rsidRPr="0015200B">
        <w:rPr>
          <w:rFonts w:asciiTheme="majorHAnsi" w:hAnsiTheme="majorHAnsi"/>
          <w:color w:val="000000"/>
        </w:rPr>
        <w:t>;</w:t>
      </w:r>
    </w:p>
    <w:p w:rsidR="00186335" w:rsidRPr="0015200B" w:rsidRDefault="00AA3CAB">
      <w:pPr>
        <w:numPr>
          <w:ilvl w:val="0"/>
          <w:numId w:val="1"/>
        </w:numPr>
        <w:pBdr>
          <w:top w:val="nil"/>
          <w:left w:val="nil"/>
          <w:bottom w:val="nil"/>
          <w:right w:val="nil"/>
          <w:between w:val="nil"/>
        </w:pBdr>
        <w:spacing w:after="0" w:line="192" w:lineRule="auto"/>
        <w:jc w:val="both"/>
        <w:rPr>
          <w:rFonts w:asciiTheme="majorHAnsi" w:hAnsiTheme="majorHAnsi"/>
          <w:color w:val="000000"/>
        </w:rPr>
      </w:pPr>
      <w:r w:rsidRPr="0015200B">
        <w:rPr>
          <w:rFonts w:asciiTheme="majorHAnsi" w:hAnsiTheme="majorHAnsi"/>
          <w:color w:val="000000"/>
        </w:rPr>
        <w:t>Створити умови за яких будуть виключені будь-які</w:t>
      </w:r>
      <w:r w:rsidR="00E418F1">
        <w:rPr>
          <w:rFonts w:asciiTheme="majorHAnsi" w:hAnsiTheme="majorHAnsi"/>
          <w:color w:val="000000"/>
        </w:rPr>
        <w:t xml:space="preserve"> можливості порушення моїх прав</w:t>
      </w:r>
      <w:r w:rsidRPr="0015200B">
        <w:rPr>
          <w:rFonts w:asciiTheme="majorHAnsi" w:hAnsiTheme="majorHAnsi"/>
          <w:color w:val="000000"/>
        </w:rPr>
        <w:t xml:space="preserve"> власника для безпечного та комфортного життя в достатку у приватному просторі господарюючих суб’єктів усіх організаційно-правових фо</w:t>
      </w:r>
      <w:r w:rsidR="00105E26" w:rsidRPr="0015200B">
        <w:rPr>
          <w:rFonts w:asciiTheme="majorHAnsi" w:hAnsiTheme="majorHAnsi"/>
          <w:color w:val="000000"/>
        </w:rPr>
        <w:t>рм в межах кордонів УРСР/України</w:t>
      </w:r>
      <w:r w:rsidRPr="0015200B">
        <w:rPr>
          <w:rFonts w:asciiTheme="majorHAnsi" w:hAnsiTheme="majorHAnsi"/>
          <w:color w:val="000000"/>
        </w:rPr>
        <w:t>;</w:t>
      </w:r>
    </w:p>
    <w:p w:rsidR="00186335" w:rsidRDefault="00AA3CAB">
      <w:pPr>
        <w:numPr>
          <w:ilvl w:val="0"/>
          <w:numId w:val="1"/>
        </w:numPr>
        <w:pBdr>
          <w:top w:val="nil"/>
          <w:left w:val="nil"/>
          <w:bottom w:val="nil"/>
          <w:right w:val="nil"/>
          <w:between w:val="nil"/>
        </w:pBdr>
        <w:spacing w:after="0" w:line="192" w:lineRule="auto"/>
        <w:jc w:val="both"/>
        <w:rPr>
          <w:rFonts w:asciiTheme="majorHAnsi" w:hAnsiTheme="majorHAnsi"/>
          <w:color w:val="000000"/>
        </w:rPr>
      </w:pPr>
      <w:bookmarkStart w:id="0" w:name="_heading=h.gjdgxs" w:colFirst="0" w:colLast="0"/>
      <w:bookmarkEnd w:id="0"/>
      <w:r w:rsidRPr="0015200B">
        <w:rPr>
          <w:rFonts w:asciiTheme="majorHAnsi" w:hAnsiTheme="majorHAnsi"/>
          <w:color w:val="000000"/>
        </w:rPr>
        <w:t>Відкрити на мене персональний рахунок в</w:t>
      </w:r>
      <w:r w:rsidR="003364B5">
        <w:rPr>
          <w:rFonts w:asciiTheme="majorHAnsi" w:hAnsiTheme="majorHAnsi"/>
          <w:color w:val="000000"/>
        </w:rPr>
        <w:t xml:space="preserve"> </w:t>
      </w:r>
      <w:r w:rsidR="003364B5" w:rsidRPr="0015200B">
        <w:rPr>
          <w:rFonts w:asciiTheme="majorHAnsi" w:hAnsiTheme="majorHAnsi"/>
          <w:color w:val="000000"/>
        </w:rPr>
        <w:t>національному</w:t>
      </w:r>
      <w:r w:rsidRPr="0015200B">
        <w:rPr>
          <w:rFonts w:asciiTheme="majorHAnsi" w:hAnsiTheme="majorHAnsi"/>
          <w:color w:val="000000"/>
        </w:rPr>
        <w:t xml:space="preserve"> Банку України, на який щоквартально зараховувати мою частку від керування, користування мого спільного публічного майна в межах кордонів УРСР/України</w:t>
      </w:r>
      <w:r w:rsidR="00C87E1A" w:rsidRPr="0015200B">
        <w:rPr>
          <w:rFonts w:asciiTheme="majorHAnsi" w:hAnsiTheme="majorHAnsi"/>
          <w:color w:val="000000"/>
        </w:rPr>
        <w:t xml:space="preserve"> в золото-валютному еквіваленті;</w:t>
      </w:r>
    </w:p>
    <w:p w:rsidR="00C87E1A" w:rsidRPr="0015200B" w:rsidRDefault="00C87E1A">
      <w:pPr>
        <w:numPr>
          <w:ilvl w:val="0"/>
          <w:numId w:val="1"/>
        </w:numPr>
        <w:pBdr>
          <w:top w:val="nil"/>
          <w:left w:val="nil"/>
          <w:bottom w:val="nil"/>
          <w:right w:val="nil"/>
          <w:between w:val="nil"/>
        </w:pBdr>
        <w:spacing w:after="0" w:line="192" w:lineRule="auto"/>
        <w:jc w:val="both"/>
        <w:rPr>
          <w:rFonts w:asciiTheme="majorHAnsi" w:hAnsiTheme="majorHAnsi"/>
          <w:color w:val="000000"/>
        </w:rPr>
      </w:pPr>
      <w:r w:rsidRPr="0015200B">
        <w:rPr>
          <w:rFonts w:asciiTheme="majorHAnsi" w:hAnsiTheme="majorHAnsi"/>
          <w:color w:val="000000"/>
        </w:rPr>
        <w:t xml:space="preserve">Відзвітувати в письмовій формі на мою поштову адресу за кожен виконаний крок реалізації </w:t>
      </w:r>
      <w:r w:rsidR="00991565">
        <w:rPr>
          <w:rFonts w:asciiTheme="majorHAnsi" w:hAnsiTheme="majorHAnsi"/>
          <w:color w:val="000000"/>
        </w:rPr>
        <w:t>цього наказу</w:t>
      </w:r>
      <w:r w:rsidRPr="0015200B">
        <w:rPr>
          <w:rFonts w:asciiTheme="majorHAnsi" w:hAnsiTheme="majorHAnsi"/>
          <w:color w:val="000000"/>
        </w:rPr>
        <w:t>.</w:t>
      </w:r>
    </w:p>
    <w:p w:rsidR="00186335" w:rsidRPr="0015200B" w:rsidRDefault="00AA3CAB">
      <w:pPr>
        <w:pBdr>
          <w:top w:val="nil"/>
          <w:left w:val="nil"/>
          <w:bottom w:val="nil"/>
          <w:right w:val="nil"/>
          <w:between w:val="nil"/>
        </w:pBdr>
        <w:tabs>
          <w:tab w:val="left" w:pos="4972"/>
        </w:tabs>
        <w:spacing w:after="0" w:line="192" w:lineRule="auto"/>
        <w:ind w:left="927"/>
        <w:rPr>
          <w:rFonts w:asciiTheme="majorHAnsi" w:hAnsiTheme="majorHAnsi"/>
          <w:color w:val="000000"/>
        </w:rPr>
      </w:pPr>
      <w:r w:rsidRPr="0015200B">
        <w:rPr>
          <w:rFonts w:asciiTheme="majorHAnsi" w:hAnsiTheme="majorHAnsi"/>
          <w:color w:val="000000"/>
        </w:rPr>
        <w:tab/>
      </w:r>
    </w:p>
    <w:p w:rsidR="00186335" w:rsidRPr="0015200B" w:rsidRDefault="00AA3CAB">
      <w:pPr>
        <w:spacing w:after="0" w:line="192" w:lineRule="auto"/>
        <w:ind w:firstLine="567"/>
        <w:jc w:val="both"/>
        <w:rPr>
          <w:rFonts w:asciiTheme="majorHAnsi" w:hAnsiTheme="majorHAnsi"/>
          <w:color w:val="000000"/>
        </w:rPr>
      </w:pPr>
      <w:r w:rsidRPr="0015200B">
        <w:rPr>
          <w:rFonts w:asciiTheme="majorHAnsi" w:hAnsiTheme="majorHAnsi"/>
          <w:color w:val="000000"/>
        </w:rPr>
        <w:t xml:space="preserve">Присвоєння номеру людині є злочином. На Нюрнберзькому процесі (20.11.1945 – 01.10.1946 р.), Міжнародний військовий трибунал в числі інших </w:t>
      </w:r>
      <w:r w:rsidR="00105E26" w:rsidRPr="0015200B">
        <w:rPr>
          <w:rFonts w:asciiTheme="majorHAnsi" w:hAnsiTheme="majorHAnsi"/>
          <w:color w:val="000000"/>
        </w:rPr>
        <w:t>злочинів нацизму визнав</w:t>
      </w:r>
      <w:r w:rsidRPr="0015200B">
        <w:rPr>
          <w:rFonts w:asciiTheme="majorHAnsi" w:hAnsiTheme="majorHAnsi"/>
          <w:color w:val="000000"/>
        </w:rPr>
        <w:t xml:space="preserve"> практику присвоєння людям номерів і таврування цими номерами людей, злочином проти людяності, що не має терміну давності.</w:t>
      </w:r>
    </w:p>
    <w:p w:rsidR="00186335" w:rsidRPr="0015200B" w:rsidRDefault="00AA3CAB">
      <w:pPr>
        <w:pBdr>
          <w:top w:val="nil"/>
          <w:left w:val="nil"/>
          <w:bottom w:val="nil"/>
          <w:right w:val="nil"/>
          <w:between w:val="nil"/>
        </w:pBdr>
        <w:spacing w:after="0" w:line="192" w:lineRule="auto"/>
        <w:ind w:firstLine="567"/>
        <w:jc w:val="center"/>
        <w:rPr>
          <w:rFonts w:asciiTheme="majorHAnsi" w:hAnsiTheme="majorHAnsi"/>
          <w:b/>
          <w:i/>
          <w:smallCaps/>
          <w:color w:val="000000"/>
          <w:u w:val="single"/>
        </w:rPr>
      </w:pPr>
      <w:r w:rsidRPr="0015200B">
        <w:rPr>
          <w:rFonts w:asciiTheme="majorHAnsi" w:hAnsiTheme="majorHAnsi"/>
          <w:b/>
          <w:i/>
          <w:smallCaps/>
          <w:color w:val="000000"/>
          <w:u w:val="single"/>
        </w:rPr>
        <w:t xml:space="preserve">ВІДМОВА В БУДЬ-ЯКИЙ СПОСІБ ТА З БУДЬ-ЯКИХ ПІДСТАВ В ЗАДОВОЛЕНІ </w:t>
      </w:r>
      <w:r w:rsidR="00AB31E8">
        <w:rPr>
          <w:rFonts w:asciiTheme="majorHAnsi" w:hAnsiTheme="majorHAnsi"/>
          <w:b/>
          <w:i/>
          <w:smallCaps/>
          <w:color w:val="000000"/>
          <w:u w:val="single"/>
        </w:rPr>
        <w:t>ДАНОГО</w:t>
      </w:r>
      <w:r w:rsidR="00991565">
        <w:rPr>
          <w:rFonts w:asciiTheme="majorHAnsi" w:hAnsiTheme="majorHAnsi"/>
          <w:b/>
          <w:i/>
          <w:smallCaps/>
          <w:color w:val="000000"/>
          <w:u w:val="single"/>
        </w:rPr>
        <w:t xml:space="preserve"> НАКАЗУ</w:t>
      </w:r>
      <w:r w:rsidRPr="0015200B">
        <w:rPr>
          <w:rFonts w:asciiTheme="majorHAnsi" w:hAnsiTheme="majorHAnsi"/>
          <w:b/>
          <w:i/>
          <w:smallCaps/>
          <w:color w:val="000000"/>
          <w:u w:val="single"/>
        </w:rPr>
        <w:t xml:space="preserve"> БУДЕ РОЗЦІНЕНА ЯК ПРИХОВУВАННЯ І СПІВУЧАСТЬ В ЗЛОЧИНІ ГЕНОЦИДУ ПРОТИ УКРАЇНСЬКОЇ НАЦІЇ ТА НАЦІОНАЛЬНОЇ ДЕРЖАВНОСТІ.</w:t>
      </w:r>
    </w:p>
    <w:p w:rsidR="00186335" w:rsidRPr="0015200B" w:rsidRDefault="00186335">
      <w:pPr>
        <w:pBdr>
          <w:top w:val="nil"/>
          <w:left w:val="nil"/>
          <w:bottom w:val="nil"/>
          <w:right w:val="nil"/>
          <w:between w:val="nil"/>
        </w:pBdr>
        <w:spacing w:after="0" w:line="192" w:lineRule="auto"/>
        <w:ind w:firstLine="567"/>
        <w:jc w:val="center"/>
        <w:rPr>
          <w:rFonts w:asciiTheme="majorHAnsi" w:hAnsiTheme="majorHAnsi"/>
          <w:b/>
          <w:i/>
          <w:smallCaps/>
          <w:color w:val="000000"/>
          <w:u w:val="single"/>
        </w:rPr>
      </w:pPr>
    </w:p>
    <w:p w:rsidR="00186335" w:rsidRPr="0015200B" w:rsidRDefault="0015200B">
      <w:pPr>
        <w:spacing w:after="0" w:line="192" w:lineRule="auto"/>
        <w:ind w:firstLine="567"/>
        <w:jc w:val="both"/>
        <w:rPr>
          <w:rFonts w:asciiTheme="majorHAnsi" w:hAnsiTheme="majorHAnsi"/>
        </w:rPr>
      </w:pPr>
      <w:r>
        <w:rPr>
          <w:rFonts w:asciiTheme="majorHAnsi" w:hAnsiTheme="majorHAnsi"/>
        </w:rPr>
        <w:t>Цей</w:t>
      </w:r>
      <w:r w:rsidR="00AA3CAB" w:rsidRPr="0015200B">
        <w:rPr>
          <w:rFonts w:asciiTheme="majorHAnsi" w:hAnsiTheme="majorHAnsi"/>
        </w:rPr>
        <w:t xml:space="preserve"> </w:t>
      </w:r>
      <w:r>
        <w:rPr>
          <w:rFonts w:asciiTheme="majorHAnsi" w:hAnsiTheme="majorHAnsi"/>
        </w:rPr>
        <w:t>НАКАЗ зважений, свідомий, обдуманий, безсумнівний, остаточний</w:t>
      </w:r>
      <w:r w:rsidR="00AA3CAB" w:rsidRPr="0015200B">
        <w:rPr>
          <w:rFonts w:asciiTheme="majorHAnsi" w:hAnsiTheme="majorHAnsi"/>
        </w:rPr>
        <w:t xml:space="preserve"> та оскарженню чи скасуванню не підлягає. </w:t>
      </w:r>
      <w:r w:rsidR="00AB31E8">
        <w:rPr>
          <w:rFonts w:asciiTheme="majorHAnsi" w:hAnsiTheme="majorHAnsi"/>
        </w:rPr>
        <w:t>Даний</w:t>
      </w:r>
      <w:r w:rsidRPr="0015200B">
        <w:rPr>
          <w:rFonts w:asciiTheme="majorHAnsi" w:hAnsiTheme="majorHAnsi"/>
        </w:rPr>
        <w:t xml:space="preserve"> </w:t>
      </w:r>
      <w:r w:rsidR="00AB31E8">
        <w:rPr>
          <w:rFonts w:asciiTheme="majorHAnsi" w:hAnsiTheme="majorHAnsi"/>
        </w:rPr>
        <w:t>наказ</w:t>
      </w:r>
      <w:r>
        <w:rPr>
          <w:rFonts w:asciiTheme="majorHAnsi" w:hAnsiTheme="majorHAnsi"/>
        </w:rPr>
        <w:t xml:space="preserve"> є чинним</w:t>
      </w:r>
      <w:r w:rsidR="00717A77">
        <w:rPr>
          <w:rFonts w:asciiTheme="majorHAnsi" w:hAnsiTheme="majorHAnsi"/>
        </w:rPr>
        <w:t xml:space="preserve"> та введеним</w:t>
      </w:r>
      <w:r w:rsidR="003364B5">
        <w:rPr>
          <w:rFonts w:asciiTheme="majorHAnsi" w:hAnsiTheme="majorHAnsi"/>
        </w:rPr>
        <w:t xml:space="preserve"> в дію з дня його</w:t>
      </w:r>
      <w:r w:rsidR="00AA3CAB" w:rsidRPr="0015200B">
        <w:rPr>
          <w:rFonts w:asciiTheme="majorHAnsi" w:hAnsiTheme="majorHAnsi"/>
        </w:rPr>
        <w:t xml:space="preserve"> отримання.</w:t>
      </w:r>
    </w:p>
    <w:p w:rsidR="00186335" w:rsidRPr="0015200B" w:rsidRDefault="00186335">
      <w:pPr>
        <w:spacing w:after="0" w:line="192" w:lineRule="auto"/>
        <w:ind w:firstLine="567"/>
        <w:jc w:val="both"/>
        <w:rPr>
          <w:rFonts w:asciiTheme="majorHAnsi" w:hAnsiTheme="majorHAnsi"/>
        </w:rPr>
      </w:pPr>
    </w:p>
    <w:p w:rsidR="00186335" w:rsidRPr="00A00D43" w:rsidRDefault="00AA3CAB">
      <w:pPr>
        <w:spacing w:after="0" w:line="192" w:lineRule="auto"/>
        <w:ind w:firstLine="567"/>
        <w:jc w:val="both"/>
        <w:rPr>
          <w:rFonts w:asciiTheme="majorHAnsi" w:hAnsiTheme="majorHAnsi"/>
          <w:b/>
        </w:rPr>
      </w:pPr>
      <w:r w:rsidRPr="00A00D43">
        <w:rPr>
          <w:rFonts w:asciiTheme="majorHAnsi" w:hAnsiTheme="majorHAnsi"/>
          <w:b/>
        </w:rPr>
        <w:t xml:space="preserve">Додаток: </w:t>
      </w:r>
    </w:p>
    <w:p w:rsidR="00186335" w:rsidRDefault="00AA3CAB">
      <w:pPr>
        <w:numPr>
          <w:ilvl w:val="0"/>
          <w:numId w:val="2"/>
        </w:numPr>
        <w:pBdr>
          <w:top w:val="nil"/>
          <w:left w:val="nil"/>
          <w:bottom w:val="nil"/>
          <w:right w:val="nil"/>
          <w:between w:val="nil"/>
        </w:pBdr>
        <w:tabs>
          <w:tab w:val="left" w:pos="851"/>
        </w:tabs>
        <w:spacing w:after="0" w:line="192" w:lineRule="auto"/>
        <w:ind w:left="0" w:firstLine="567"/>
        <w:jc w:val="both"/>
        <w:rPr>
          <w:rFonts w:asciiTheme="majorHAnsi" w:hAnsiTheme="majorHAnsi"/>
          <w:color w:val="000000"/>
        </w:rPr>
      </w:pPr>
      <w:r w:rsidRPr="0015200B">
        <w:rPr>
          <w:rFonts w:asciiTheme="majorHAnsi" w:hAnsiTheme="majorHAnsi"/>
          <w:color w:val="000000"/>
        </w:rPr>
        <w:t xml:space="preserve">Свідоцтво про народження гр. </w:t>
      </w:r>
      <w:r w:rsidR="00D61324" w:rsidRPr="00D61324">
        <w:rPr>
          <w:rFonts w:asciiTheme="majorHAnsi" w:hAnsiTheme="majorHAnsi"/>
          <w:color w:val="000000"/>
          <w:highlight w:val="yellow"/>
        </w:rPr>
        <w:t>ІБП</w:t>
      </w:r>
      <w:r w:rsidR="003725F7" w:rsidRPr="0015200B">
        <w:rPr>
          <w:rFonts w:asciiTheme="majorHAnsi" w:hAnsiTheme="majorHAnsi"/>
          <w:color w:val="000000"/>
        </w:rPr>
        <w:t xml:space="preserve"> </w:t>
      </w:r>
      <w:r w:rsidR="0033740D" w:rsidRPr="0015200B">
        <w:rPr>
          <w:rFonts w:asciiTheme="majorHAnsi" w:hAnsiTheme="majorHAnsi"/>
          <w:color w:val="000000"/>
        </w:rPr>
        <w:t xml:space="preserve">УРСР/України, українця </w:t>
      </w:r>
      <w:r w:rsidRPr="0015200B">
        <w:rPr>
          <w:rFonts w:asciiTheme="majorHAnsi" w:hAnsiTheme="majorHAnsi"/>
          <w:color w:val="000000"/>
        </w:rPr>
        <w:t xml:space="preserve">серії </w:t>
      </w:r>
      <w:r w:rsidR="00D61324" w:rsidRPr="00D61324">
        <w:rPr>
          <w:rFonts w:asciiTheme="majorHAnsi" w:hAnsiTheme="majorHAnsi"/>
          <w:color w:val="000000"/>
          <w:highlight w:val="yellow"/>
        </w:rPr>
        <w:t>ХХ</w:t>
      </w:r>
      <w:r w:rsidRPr="00D61324">
        <w:rPr>
          <w:rFonts w:asciiTheme="majorHAnsi" w:hAnsiTheme="majorHAnsi"/>
          <w:color w:val="000000"/>
          <w:highlight w:val="yellow"/>
        </w:rPr>
        <w:t>-</w:t>
      </w:r>
      <w:r w:rsidR="00D61324" w:rsidRPr="00D61324">
        <w:rPr>
          <w:rFonts w:asciiTheme="majorHAnsi" w:hAnsiTheme="majorHAnsi"/>
          <w:color w:val="000000"/>
          <w:highlight w:val="yellow"/>
        </w:rPr>
        <w:t>ХХ</w:t>
      </w:r>
      <w:r w:rsidRPr="00D61324">
        <w:rPr>
          <w:rFonts w:asciiTheme="majorHAnsi" w:hAnsiTheme="majorHAnsi"/>
          <w:color w:val="000000"/>
          <w:highlight w:val="yellow"/>
        </w:rPr>
        <w:t xml:space="preserve"> №</w:t>
      </w:r>
      <w:r w:rsidR="00D61324" w:rsidRPr="00D61324">
        <w:rPr>
          <w:rFonts w:asciiTheme="majorHAnsi" w:hAnsiTheme="majorHAnsi"/>
          <w:color w:val="000000"/>
          <w:highlight w:val="yellow"/>
        </w:rPr>
        <w:t>000000</w:t>
      </w:r>
      <w:r w:rsidR="0015200B">
        <w:rPr>
          <w:rFonts w:asciiTheme="majorHAnsi" w:hAnsiTheme="majorHAnsi"/>
          <w:color w:val="000000"/>
        </w:rPr>
        <w:t xml:space="preserve"> (на 1 </w:t>
      </w:r>
      <w:proofErr w:type="spellStart"/>
      <w:r w:rsidR="0015200B">
        <w:rPr>
          <w:rFonts w:asciiTheme="majorHAnsi" w:hAnsiTheme="majorHAnsi"/>
          <w:color w:val="000000"/>
        </w:rPr>
        <w:t>арк</w:t>
      </w:r>
      <w:proofErr w:type="spellEnd"/>
      <w:r w:rsidR="0015200B">
        <w:rPr>
          <w:rFonts w:asciiTheme="majorHAnsi" w:hAnsiTheme="majorHAnsi"/>
          <w:color w:val="000000"/>
        </w:rPr>
        <w:t>.).</w:t>
      </w:r>
    </w:p>
    <w:p w:rsidR="001A0469" w:rsidRDefault="001A0469" w:rsidP="001A0469">
      <w:pPr>
        <w:pBdr>
          <w:top w:val="nil"/>
          <w:left w:val="nil"/>
          <w:bottom w:val="nil"/>
          <w:right w:val="nil"/>
          <w:between w:val="nil"/>
        </w:pBdr>
        <w:tabs>
          <w:tab w:val="left" w:pos="851"/>
        </w:tabs>
        <w:spacing w:after="0" w:line="192" w:lineRule="auto"/>
        <w:jc w:val="both"/>
        <w:rPr>
          <w:rFonts w:asciiTheme="majorHAnsi" w:hAnsiTheme="majorHAnsi"/>
          <w:color w:val="000000"/>
        </w:rPr>
      </w:pPr>
    </w:p>
    <w:p w:rsidR="00186335" w:rsidRPr="0015200B" w:rsidRDefault="00AA3CAB">
      <w:pPr>
        <w:pBdr>
          <w:top w:val="nil"/>
          <w:left w:val="nil"/>
          <w:bottom w:val="nil"/>
          <w:right w:val="nil"/>
          <w:between w:val="nil"/>
        </w:pBdr>
        <w:spacing w:after="0" w:line="192" w:lineRule="auto"/>
        <w:ind w:left="567"/>
        <w:jc w:val="both"/>
        <w:rPr>
          <w:rFonts w:asciiTheme="majorHAnsi" w:hAnsiTheme="majorHAnsi"/>
          <w:color w:val="000000"/>
        </w:rPr>
      </w:pPr>
      <w:r w:rsidRPr="0015200B">
        <w:rPr>
          <w:rFonts w:asciiTheme="majorHAnsi" w:hAnsiTheme="majorHAnsi"/>
          <w:color w:val="000000"/>
        </w:rPr>
        <w:t>«___»  ___________________</w:t>
      </w:r>
      <w:r w:rsidR="0033740D" w:rsidRPr="0015200B">
        <w:rPr>
          <w:rFonts w:asciiTheme="majorHAnsi" w:hAnsiTheme="majorHAnsi"/>
          <w:color w:val="000000"/>
        </w:rPr>
        <w:t>__  202___ р.      _________</w:t>
      </w:r>
      <w:r w:rsidRPr="0015200B">
        <w:rPr>
          <w:rFonts w:asciiTheme="majorHAnsi" w:hAnsiTheme="majorHAnsi"/>
          <w:color w:val="000000"/>
        </w:rPr>
        <w:t xml:space="preserve">_ гр. </w:t>
      </w:r>
      <w:r w:rsidR="00D61324" w:rsidRPr="00D61324">
        <w:rPr>
          <w:rFonts w:asciiTheme="majorHAnsi" w:hAnsiTheme="majorHAnsi"/>
          <w:color w:val="000000"/>
          <w:highlight w:val="yellow"/>
        </w:rPr>
        <w:t>Х</w:t>
      </w:r>
      <w:r w:rsidR="003725F7" w:rsidRPr="00D61324">
        <w:rPr>
          <w:rFonts w:asciiTheme="majorHAnsi" w:hAnsiTheme="majorHAnsi"/>
          <w:color w:val="000000"/>
          <w:highlight w:val="yellow"/>
        </w:rPr>
        <w:t>.</w:t>
      </w:r>
      <w:r w:rsidR="00D61324" w:rsidRPr="00D61324">
        <w:rPr>
          <w:rFonts w:asciiTheme="majorHAnsi" w:hAnsiTheme="majorHAnsi"/>
          <w:color w:val="000000"/>
          <w:highlight w:val="yellow"/>
        </w:rPr>
        <w:t>Х</w:t>
      </w:r>
      <w:r w:rsidR="003725F7" w:rsidRPr="00D61324">
        <w:rPr>
          <w:rFonts w:asciiTheme="majorHAnsi" w:hAnsiTheme="majorHAnsi"/>
          <w:color w:val="000000"/>
          <w:highlight w:val="yellow"/>
        </w:rPr>
        <w:t xml:space="preserve">. </w:t>
      </w:r>
      <w:proofErr w:type="spellStart"/>
      <w:r w:rsidR="00D61324" w:rsidRPr="00D61324">
        <w:rPr>
          <w:rFonts w:asciiTheme="majorHAnsi" w:hAnsiTheme="majorHAnsi"/>
          <w:color w:val="000000"/>
          <w:highlight w:val="yellow"/>
        </w:rPr>
        <w:t>Ххххх</w:t>
      </w:r>
      <w:proofErr w:type="spellEnd"/>
      <w:r w:rsidR="003725F7">
        <w:rPr>
          <w:rFonts w:asciiTheme="majorHAnsi" w:hAnsiTheme="majorHAnsi"/>
          <w:color w:val="000000"/>
        </w:rPr>
        <w:t xml:space="preserve"> УРСР/України, українець</w:t>
      </w:r>
    </w:p>
    <w:p w:rsidR="00186335" w:rsidRPr="003725F7" w:rsidRDefault="00AA3CAB">
      <w:pPr>
        <w:spacing w:after="0" w:line="192" w:lineRule="auto"/>
        <w:jc w:val="right"/>
        <w:rPr>
          <w:rFonts w:asciiTheme="majorHAnsi" w:hAnsiTheme="majorHAnsi"/>
          <w:b/>
          <w:sz w:val="24"/>
          <w:szCs w:val="24"/>
        </w:rPr>
      </w:pPr>
      <w:r w:rsidRPr="003725F7">
        <w:rPr>
          <w:rFonts w:asciiTheme="majorHAnsi" w:hAnsiTheme="majorHAnsi"/>
          <w:b/>
          <w:sz w:val="24"/>
          <w:szCs w:val="24"/>
        </w:rPr>
        <w:t>Додаток 1</w:t>
      </w:r>
    </w:p>
    <w:p w:rsidR="00C663CD" w:rsidRDefault="00C663CD">
      <w:pPr>
        <w:spacing w:after="0" w:line="192" w:lineRule="auto"/>
        <w:jc w:val="right"/>
        <w:rPr>
          <w:rFonts w:asciiTheme="majorHAnsi" w:hAnsiTheme="majorHAnsi"/>
          <w:sz w:val="24"/>
          <w:szCs w:val="24"/>
        </w:rPr>
      </w:pPr>
      <w:r w:rsidRPr="005000E7">
        <w:rPr>
          <w:rFonts w:asciiTheme="majorHAnsi" w:hAnsiTheme="majorHAnsi"/>
          <w:sz w:val="24"/>
          <w:szCs w:val="24"/>
        </w:rPr>
        <w:t>До НАКАЗУ №</w:t>
      </w:r>
      <w:r w:rsidR="00D61324" w:rsidRPr="00D61324">
        <w:rPr>
          <w:rFonts w:asciiTheme="majorHAnsi" w:hAnsiTheme="majorHAnsi"/>
          <w:sz w:val="24"/>
          <w:szCs w:val="24"/>
          <w:highlight w:val="yellow"/>
        </w:rPr>
        <w:t>000</w:t>
      </w:r>
      <w:r w:rsidRPr="00D61324">
        <w:rPr>
          <w:rFonts w:asciiTheme="majorHAnsi" w:hAnsiTheme="majorHAnsi"/>
          <w:sz w:val="24"/>
          <w:szCs w:val="24"/>
          <w:highlight w:val="yellow"/>
        </w:rPr>
        <w:t xml:space="preserve"> від </w:t>
      </w:r>
      <w:r w:rsidR="00D61324" w:rsidRPr="00D61324">
        <w:rPr>
          <w:rFonts w:asciiTheme="majorHAnsi" w:hAnsiTheme="majorHAnsi"/>
          <w:sz w:val="24"/>
          <w:szCs w:val="24"/>
          <w:highlight w:val="yellow"/>
        </w:rPr>
        <w:t>00</w:t>
      </w:r>
      <w:r w:rsidR="0033740D" w:rsidRPr="00D61324">
        <w:rPr>
          <w:rFonts w:asciiTheme="majorHAnsi" w:hAnsiTheme="majorHAnsi"/>
          <w:sz w:val="24"/>
          <w:szCs w:val="24"/>
          <w:highlight w:val="yellow"/>
        </w:rPr>
        <w:t>.</w:t>
      </w:r>
      <w:r w:rsidR="00D61324" w:rsidRPr="00D61324">
        <w:rPr>
          <w:rFonts w:asciiTheme="majorHAnsi" w:hAnsiTheme="majorHAnsi"/>
          <w:sz w:val="24"/>
          <w:szCs w:val="24"/>
          <w:highlight w:val="yellow"/>
        </w:rPr>
        <w:t>00.2000</w:t>
      </w:r>
      <w:r w:rsidR="0033740D" w:rsidRPr="00D61324">
        <w:rPr>
          <w:rFonts w:asciiTheme="majorHAnsi" w:hAnsiTheme="majorHAnsi"/>
          <w:sz w:val="24"/>
          <w:szCs w:val="24"/>
          <w:highlight w:val="yellow"/>
        </w:rPr>
        <w:t>р</w:t>
      </w:r>
      <w:r w:rsidR="0033740D" w:rsidRPr="005000E7">
        <w:rPr>
          <w:rFonts w:asciiTheme="majorHAnsi" w:hAnsiTheme="majorHAnsi"/>
          <w:sz w:val="24"/>
          <w:szCs w:val="24"/>
        </w:rPr>
        <w:t>.</w:t>
      </w:r>
      <w:bookmarkStart w:id="1" w:name="_GoBack"/>
      <w:bookmarkEnd w:id="1"/>
    </w:p>
    <w:sectPr w:rsidR="00C663CD" w:rsidSect="0015200B">
      <w:footerReference w:type="default" r:id="rId10"/>
      <w:pgSz w:w="11909" w:h="16834"/>
      <w:pgMar w:top="1134" w:right="567" w:bottom="1134" w:left="1701" w:header="0" w:footer="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461" w:rsidRDefault="00736461">
      <w:pPr>
        <w:spacing w:after="0" w:line="240" w:lineRule="auto"/>
      </w:pPr>
      <w:r>
        <w:separator/>
      </w:r>
    </w:p>
  </w:endnote>
  <w:endnote w:type="continuationSeparator" w:id="0">
    <w:p w:rsidR="00736461" w:rsidRDefault="00736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335" w:rsidRDefault="00AA3CAB">
    <w:pPr>
      <w:pBdr>
        <w:top w:val="nil"/>
        <w:left w:val="nil"/>
        <w:bottom w:val="nil"/>
        <w:right w:val="nil"/>
        <w:between w:val="nil"/>
      </w:pBdr>
      <w:tabs>
        <w:tab w:val="center" w:pos="4677"/>
        <w:tab w:val="right" w:pos="9355"/>
      </w:tabs>
      <w:spacing w:after="0" w:line="240" w:lineRule="auto"/>
      <w:ind w:firstLine="4248"/>
      <w:rPr>
        <w:b/>
        <w:color w:val="000000"/>
        <w:sz w:val="24"/>
        <w:szCs w:val="24"/>
      </w:rPr>
    </w:pPr>
    <w:r>
      <w:rPr>
        <w:color w:val="000000"/>
      </w:rPr>
      <w:t xml:space="preserve">Сторінка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D61324">
      <w:rPr>
        <w:b/>
        <w:noProof/>
        <w:color w:val="000000"/>
        <w:sz w:val="24"/>
        <w:szCs w:val="24"/>
      </w:rPr>
      <w:t>2</w:t>
    </w:r>
    <w:r>
      <w:rPr>
        <w:b/>
        <w:color w:val="000000"/>
        <w:sz w:val="24"/>
        <w:szCs w:val="24"/>
      </w:rPr>
      <w:fldChar w:fldCharType="end"/>
    </w:r>
    <w:r>
      <w:rPr>
        <w:color w:val="000000"/>
      </w:rPr>
      <w:t xml:space="preserve"> з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61324">
      <w:rPr>
        <w:b/>
        <w:noProof/>
        <w:color w:val="000000"/>
        <w:sz w:val="24"/>
        <w:szCs w:val="24"/>
      </w:rPr>
      <w:t>2</w:t>
    </w:r>
    <w:r>
      <w:rPr>
        <w:b/>
        <w:color w:val="000000"/>
        <w:sz w:val="24"/>
        <w:szCs w:val="24"/>
      </w:rPr>
      <w:fldChar w:fldCharType="end"/>
    </w:r>
  </w:p>
  <w:p w:rsidR="00186335" w:rsidRDefault="00186335">
    <w:pPr>
      <w:pBdr>
        <w:top w:val="nil"/>
        <w:left w:val="nil"/>
        <w:bottom w:val="nil"/>
        <w:right w:val="nil"/>
        <w:between w:val="nil"/>
      </w:pBdr>
      <w:tabs>
        <w:tab w:val="center" w:pos="4677"/>
        <w:tab w:val="right" w:pos="9355"/>
      </w:tabs>
      <w:spacing w:after="0" w:line="240" w:lineRule="auto"/>
      <w:rPr>
        <w:color w:val="000000"/>
      </w:rPr>
    </w:pPr>
  </w:p>
  <w:p w:rsidR="00186335" w:rsidRDefault="00186335">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461" w:rsidRDefault="00736461">
      <w:pPr>
        <w:spacing w:after="0" w:line="240" w:lineRule="auto"/>
      </w:pPr>
      <w:r>
        <w:separator/>
      </w:r>
    </w:p>
  </w:footnote>
  <w:footnote w:type="continuationSeparator" w:id="0">
    <w:p w:rsidR="00736461" w:rsidRDefault="007364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84AF1"/>
    <w:multiLevelType w:val="multilevel"/>
    <w:tmpl w:val="F85EF8B8"/>
    <w:lvl w:ilvl="0">
      <w:start w:val="1"/>
      <w:numFmt w:val="decimal"/>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nsid w:val="528C1322"/>
    <w:multiLevelType w:val="multilevel"/>
    <w:tmpl w:val="6DF6D0F0"/>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335"/>
    <w:rsid w:val="00015A0C"/>
    <w:rsid w:val="000630B1"/>
    <w:rsid w:val="000A328F"/>
    <w:rsid w:val="00105E26"/>
    <w:rsid w:val="0015200B"/>
    <w:rsid w:val="0018474C"/>
    <w:rsid w:val="00186335"/>
    <w:rsid w:val="001A0469"/>
    <w:rsid w:val="00205FFC"/>
    <w:rsid w:val="00243C40"/>
    <w:rsid w:val="002A049B"/>
    <w:rsid w:val="00325F99"/>
    <w:rsid w:val="00332FC7"/>
    <w:rsid w:val="003364B5"/>
    <w:rsid w:val="0033740D"/>
    <w:rsid w:val="0035179B"/>
    <w:rsid w:val="003725F7"/>
    <w:rsid w:val="003E1A3D"/>
    <w:rsid w:val="003F3E29"/>
    <w:rsid w:val="004E4FC7"/>
    <w:rsid w:val="005000E7"/>
    <w:rsid w:val="005C15B5"/>
    <w:rsid w:val="00682F4C"/>
    <w:rsid w:val="00702875"/>
    <w:rsid w:val="00717A77"/>
    <w:rsid w:val="00736461"/>
    <w:rsid w:val="007D734C"/>
    <w:rsid w:val="007F65BC"/>
    <w:rsid w:val="00870A6D"/>
    <w:rsid w:val="00991565"/>
    <w:rsid w:val="00A00D43"/>
    <w:rsid w:val="00AA2AE0"/>
    <w:rsid w:val="00AA3CAB"/>
    <w:rsid w:val="00AB31E8"/>
    <w:rsid w:val="00B506C6"/>
    <w:rsid w:val="00B752B7"/>
    <w:rsid w:val="00BA0B72"/>
    <w:rsid w:val="00C663CD"/>
    <w:rsid w:val="00C87E1A"/>
    <w:rsid w:val="00D61324"/>
    <w:rsid w:val="00E418F1"/>
    <w:rsid w:val="00E952E7"/>
    <w:rsid w:val="00F0704D"/>
    <w:rsid w:val="00F51B1C"/>
    <w:rsid w:val="00F948F2"/>
    <w:rsid w:val="00FB6235"/>
    <w:rsid w:val="00FC7F8C"/>
    <w:rsid w:val="00FF6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B9607B-41A0-4ECB-9E14-EB983534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1C3"/>
  </w:style>
  <w:style w:type="paragraph" w:styleId="1">
    <w:name w:val="heading 1"/>
    <w:basedOn w:val="a"/>
    <w:link w:val="10"/>
    <w:uiPriority w:val="9"/>
    <w:qFormat/>
    <w:rsid w:val="00E07F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basedOn w:val="a0"/>
    <w:uiPriority w:val="99"/>
    <w:rsid w:val="004A5492"/>
    <w:rPr>
      <w:color w:val="0066CC"/>
      <w:u w:val="single"/>
    </w:rPr>
  </w:style>
  <w:style w:type="paragraph" w:styleId="a5">
    <w:name w:val="List Paragraph"/>
    <w:basedOn w:val="a"/>
    <w:uiPriority w:val="34"/>
    <w:qFormat/>
    <w:rsid w:val="00006BA5"/>
    <w:pPr>
      <w:ind w:left="720"/>
      <w:contextualSpacing/>
    </w:pPr>
  </w:style>
  <w:style w:type="paragraph" w:customStyle="1" w:styleId="rvps2">
    <w:name w:val="rvps2"/>
    <w:basedOn w:val="a"/>
    <w:rsid w:val="00FC57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FC57C6"/>
  </w:style>
  <w:style w:type="character" w:customStyle="1" w:styleId="10">
    <w:name w:val="Заголовок 1 Знак"/>
    <w:basedOn w:val="a0"/>
    <w:link w:val="1"/>
    <w:uiPriority w:val="9"/>
    <w:rsid w:val="00E07F87"/>
    <w:rPr>
      <w:rFonts w:ascii="Times New Roman" w:eastAsia="Times New Roman" w:hAnsi="Times New Roman" w:cs="Times New Roman"/>
      <w:b/>
      <w:bCs/>
      <w:kern w:val="36"/>
      <w:sz w:val="48"/>
      <w:szCs w:val="48"/>
      <w:lang w:eastAsia="ru-RU"/>
    </w:rPr>
  </w:style>
  <w:style w:type="paragraph" w:customStyle="1" w:styleId="post-date">
    <w:name w:val="post-date"/>
    <w:basedOn w:val="a"/>
    <w:rsid w:val="00E07F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2edcug0">
    <w:name w:val="d2edcug0"/>
    <w:basedOn w:val="a0"/>
    <w:rsid w:val="00402E0D"/>
  </w:style>
  <w:style w:type="character" w:customStyle="1" w:styleId="gpro0wi8">
    <w:name w:val="gpro0wi8"/>
    <w:basedOn w:val="a0"/>
    <w:rsid w:val="00402E0D"/>
  </w:style>
  <w:style w:type="character" w:customStyle="1" w:styleId="pcp91wgn">
    <w:name w:val="pcp91wgn"/>
    <w:basedOn w:val="a0"/>
    <w:rsid w:val="00402E0D"/>
  </w:style>
  <w:style w:type="paragraph" w:styleId="a6">
    <w:name w:val="header"/>
    <w:basedOn w:val="a"/>
    <w:link w:val="a7"/>
    <w:uiPriority w:val="99"/>
    <w:unhideWhenUsed/>
    <w:rsid w:val="009F79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F79E9"/>
  </w:style>
  <w:style w:type="paragraph" w:styleId="a8">
    <w:name w:val="footer"/>
    <w:basedOn w:val="a"/>
    <w:link w:val="a9"/>
    <w:uiPriority w:val="99"/>
    <w:unhideWhenUsed/>
    <w:rsid w:val="009F79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79E9"/>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paragraph" w:styleId="ab">
    <w:name w:val="Balloon Text"/>
    <w:basedOn w:val="a"/>
    <w:link w:val="ac"/>
    <w:uiPriority w:val="99"/>
    <w:semiHidden/>
    <w:unhideWhenUsed/>
    <w:rsid w:val="00FC7F8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C7F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ylavpravdi.com.ua/shn_kn_s-v-krus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jgqq6nqt39fBSoobB7otsCnbw==">AMUW2mVSAF5HJzuOIV7zd1hFt2xxTYYemUT5iBTnKK21E3CcP7aijsb32P/p1iDqy96sqinbJFV2chqIl4mYLeWmMqoiOwwROlP25Dkclae+hv6ETIixsclGSQBxig2jFrGnVVO1CDz7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Pages>
  <Words>1244</Words>
  <Characters>7094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winntes1</dc:creator>
  <cp:lastModifiedBy>vintes11</cp:lastModifiedBy>
  <cp:revision>29</cp:revision>
  <cp:lastPrinted>2021-09-01T10:20:00Z</cp:lastPrinted>
  <dcterms:created xsi:type="dcterms:W3CDTF">2021-08-18T18:41:00Z</dcterms:created>
  <dcterms:modified xsi:type="dcterms:W3CDTF">2023-10-13T13:16:00Z</dcterms:modified>
</cp:coreProperties>
</file>